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4BA5C" w14:textId="77777777" w:rsidR="00C17ADE" w:rsidRPr="00540C91" w:rsidRDefault="00C17ADE" w:rsidP="00C17ADE">
      <w:pPr>
        <w:jc w:val="center"/>
        <w:rPr>
          <w:rFonts w:ascii="Times New Roman" w:hAnsi="Times New Roman" w:cs="Times New Roman"/>
          <w:b/>
          <w:bCs/>
          <w:lang w:val="en-GB"/>
        </w:rPr>
      </w:pPr>
      <w:r w:rsidRPr="00540C91">
        <w:rPr>
          <w:rFonts w:ascii="Times New Roman" w:hAnsi="Times New Roman" w:cs="Times New Roman"/>
          <w:b/>
          <w:bCs/>
          <w:lang w:val="en-GB"/>
        </w:rPr>
        <w:t>SURF WAVES TATRALANDIA</w:t>
      </w:r>
    </w:p>
    <w:p w14:paraId="556E2D35" w14:textId="77777777" w:rsidR="00C17ADE" w:rsidRPr="00540C91" w:rsidRDefault="00C17ADE" w:rsidP="00C17ADE">
      <w:pPr>
        <w:jc w:val="both"/>
        <w:rPr>
          <w:rFonts w:ascii="Times New Roman" w:hAnsi="Times New Roman" w:cs="Times New Roman"/>
          <w:lang w:val="en-GB"/>
        </w:rPr>
      </w:pPr>
    </w:p>
    <w:p w14:paraId="7EC91AE0" w14:textId="77777777" w:rsidR="00C17ADE" w:rsidRPr="00540C91" w:rsidRDefault="00C17ADE" w:rsidP="00C17ADE">
      <w:pPr>
        <w:jc w:val="center"/>
        <w:rPr>
          <w:rFonts w:ascii="Times New Roman" w:hAnsi="Times New Roman" w:cs="Times New Roman"/>
          <w:b/>
          <w:bCs/>
          <w:lang w:val="en-GB"/>
        </w:rPr>
      </w:pPr>
      <w:r>
        <w:rPr>
          <w:rFonts w:ascii="Times New Roman" w:hAnsi="Times New Roman" w:cs="Times New Roman"/>
          <w:b/>
          <w:bCs/>
          <w:lang w:val="en-GB"/>
        </w:rPr>
        <w:t>Surfing</w:t>
      </w:r>
      <w:r w:rsidRPr="00540C91">
        <w:rPr>
          <w:rFonts w:ascii="Times New Roman" w:hAnsi="Times New Roman" w:cs="Times New Roman"/>
          <w:b/>
          <w:bCs/>
          <w:lang w:val="en-GB"/>
        </w:rPr>
        <w:t xml:space="preserve"> – Surf Waves Tatralandia</w:t>
      </w:r>
      <w:r>
        <w:rPr>
          <w:rFonts w:ascii="Times New Roman" w:hAnsi="Times New Roman" w:cs="Times New Roman"/>
          <w:b/>
          <w:bCs/>
          <w:lang w:val="en-GB"/>
        </w:rPr>
        <w:t xml:space="preserve"> terms and conditions</w:t>
      </w:r>
    </w:p>
    <w:p w14:paraId="0418EE4D" w14:textId="77777777" w:rsidR="00C17ADE" w:rsidRPr="00540C91" w:rsidRDefault="00C17ADE" w:rsidP="00C17ADE">
      <w:pPr>
        <w:jc w:val="both"/>
        <w:rPr>
          <w:rFonts w:ascii="Times New Roman" w:hAnsi="Times New Roman" w:cs="Times New Roman"/>
          <w:lang w:val="en-GB"/>
        </w:rPr>
      </w:pPr>
    </w:p>
    <w:p w14:paraId="4B7ABB3E" w14:textId="77777777" w:rsidR="00C17ADE" w:rsidRPr="004F1D64" w:rsidRDefault="00C17ADE" w:rsidP="00C17ADE">
      <w:pPr>
        <w:jc w:val="both"/>
        <w:rPr>
          <w:rFonts w:ascii="Times New Roman" w:hAnsi="Times New Roman" w:cs="Times New Roman"/>
          <w:lang w:val="en-GB"/>
        </w:rPr>
      </w:pPr>
      <w:r w:rsidRPr="004F1D64">
        <w:rPr>
          <w:rFonts w:ascii="Times New Roman" w:hAnsi="Times New Roman" w:cs="Times New Roman"/>
          <w:lang w:val="en-GB"/>
        </w:rPr>
        <w:t xml:space="preserve">These terms and conditions </w:t>
      </w:r>
      <w:r w:rsidRPr="004F1D64">
        <w:rPr>
          <w:rFonts w:ascii="Times New Roman" w:hAnsi="Times New Roman" w:cs="Times New Roman"/>
          <w:spacing w:val="-14"/>
          <w:lang w:val="en-GB"/>
        </w:rPr>
        <w:t xml:space="preserve"> </w:t>
      </w:r>
      <w:r w:rsidRPr="004F1D64">
        <w:rPr>
          <w:rFonts w:ascii="Times New Roman" w:hAnsi="Times New Roman" w:cs="Times New Roman"/>
          <w:lang w:val="en-GB"/>
        </w:rPr>
        <w:t xml:space="preserve">defined by the </w:t>
      </w:r>
      <w:proofErr w:type="spellStart"/>
      <w:r w:rsidRPr="004F1D64">
        <w:rPr>
          <w:rFonts w:ascii="Times New Roman" w:hAnsi="Times New Roman" w:cs="Times New Roman"/>
          <w:b/>
          <w:lang w:val="en-GB"/>
        </w:rPr>
        <w:t>Tatry</w:t>
      </w:r>
      <w:proofErr w:type="spellEnd"/>
      <w:r w:rsidRPr="004F1D64">
        <w:rPr>
          <w:rFonts w:ascii="Times New Roman" w:hAnsi="Times New Roman" w:cs="Times New Roman"/>
          <w:b/>
          <w:spacing w:val="-16"/>
          <w:lang w:val="en-GB"/>
        </w:rPr>
        <w:t xml:space="preserve"> </w:t>
      </w:r>
      <w:r w:rsidRPr="004F1D64">
        <w:rPr>
          <w:rFonts w:ascii="Times New Roman" w:hAnsi="Times New Roman" w:cs="Times New Roman"/>
          <w:b/>
          <w:lang w:val="en-GB"/>
        </w:rPr>
        <w:t xml:space="preserve">mountain resorts, </w:t>
      </w:r>
      <w:proofErr w:type="spellStart"/>
      <w:r w:rsidRPr="004F1D64">
        <w:rPr>
          <w:rFonts w:ascii="Times New Roman" w:hAnsi="Times New Roman" w:cs="Times New Roman"/>
          <w:b/>
          <w:lang w:val="en-GB"/>
        </w:rPr>
        <w:t>a.s.</w:t>
      </w:r>
      <w:proofErr w:type="spellEnd"/>
      <w:r w:rsidRPr="004F1D64">
        <w:rPr>
          <w:rFonts w:ascii="Times New Roman" w:hAnsi="Times New Roman" w:cs="Times New Roman"/>
          <w:lang w:val="en-GB"/>
        </w:rPr>
        <w:t xml:space="preserve"> company with the registered office at </w:t>
      </w:r>
      <w:proofErr w:type="spellStart"/>
      <w:r w:rsidRPr="004F1D64">
        <w:rPr>
          <w:rFonts w:ascii="Times New Roman" w:hAnsi="Times New Roman" w:cs="Times New Roman"/>
          <w:lang w:val="en-GB"/>
        </w:rPr>
        <w:t>Demänovská</w:t>
      </w:r>
      <w:proofErr w:type="spellEnd"/>
      <w:r w:rsidRPr="004F1D64">
        <w:rPr>
          <w:rFonts w:ascii="Times New Roman" w:hAnsi="Times New Roman" w:cs="Times New Roman"/>
          <w:lang w:val="en-GB"/>
        </w:rPr>
        <w:t xml:space="preserve"> Dolina 72, 031 01 </w:t>
      </w:r>
      <w:proofErr w:type="spellStart"/>
      <w:r w:rsidRPr="004F1D64">
        <w:rPr>
          <w:rFonts w:ascii="Times New Roman" w:hAnsi="Times New Roman" w:cs="Times New Roman"/>
          <w:lang w:val="en-GB"/>
        </w:rPr>
        <w:t>Liptovský</w:t>
      </w:r>
      <w:proofErr w:type="spellEnd"/>
      <w:r w:rsidRPr="004F1D64">
        <w:rPr>
          <w:rFonts w:ascii="Times New Roman" w:hAnsi="Times New Roman" w:cs="Times New Roman"/>
          <w:lang w:val="en-GB"/>
        </w:rPr>
        <w:t xml:space="preserve"> </w:t>
      </w:r>
      <w:proofErr w:type="spellStart"/>
      <w:r w:rsidRPr="004F1D64">
        <w:rPr>
          <w:rFonts w:ascii="Times New Roman" w:hAnsi="Times New Roman" w:cs="Times New Roman"/>
          <w:lang w:val="en-GB"/>
        </w:rPr>
        <w:t>Mikuláš</w:t>
      </w:r>
      <w:proofErr w:type="spellEnd"/>
      <w:r w:rsidRPr="004F1D64">
        <w:rPr>
          <w:rFonts w:ascii="Times New Roman" w:hAnsi="Times New Roman" w:cs="Times New Roman"/>
          <w:lang w:val="en-GB"/>
        </w:rPr>
        <w:t>, Company number: 31 560 636, registered in the Commercial Register of District Court Žilina,</w:t>
      </w:r>
      <w:r w:rsidRPr="004F1D64">
        <w:rPr>
          <w:rFonts w:ascii="Times New Roman" w:hAnsi="Times New Roman" w:cs="Times New Roman"/>
          <w:spacing w:val="14"/>
          <w:lang w:val="en-GB"/>
        </w:rPr>
        <w:t xml:space="preserve"> </w:t>
      </w:r>
      <w:r w:rsidRPr="004F1D64">
        <w:rPr>
          <w:rFonts w:ascii="Times New Roman" w:hAnsi="Times New Roman" w:cs="Times New Roman"/>
          <w:lang w:val="en-GB"/>
        </w:rPr>
        <w:t>Section: Sa, Insertion No.: 62/L</w:t>
      </w:r>
      <w:r w:rsidRPr="004F1D64">
        <w:rPr>
          <w:rFonts w:ascii="Times New Roman" w:hAnsi="Times New Roman" w:cs="Times New Roman"/>
          <w:spacing w:val="11"/>
          <w:lang w:val="en-GB"/>
        </w:rPr>
        <w:t xml:space="preserve"> </w:t>
      </w:r>
      <w:r w:rsidRPr="004F1D64">
        <w:rPr>
          <w:rFonts w:ascii="Times New Roman" w:hAnsi="Times New Roman" w:cs="Times New Roman"/>
          <w:lang w:val="en-GB"/>
        </w:rPr>
        <w:t>(hereinafter referred to as “</w:t>
      </w:r>
      <w:r w:rsidRPr="004F1D64">
        <w:rPr>
          <w:rFonts w:ascii="Times New Roman" w:hAnsi="Times New Roman" w:cs="Times New Roman"/>
          <w:b/>
          <w:lang w:val="en-GB"/>
        </w:rPr>
        <w:t>TMR company</w:t>
      </w:r>
      <w:r w:rsidRPr="004F1D64">
        <w:rPr>
          <w:rFonts w:ascii="Times New Roman" w:hAnsi="Times New Roman" w:cs="Times New Roman"/>
          <w:lang w:val="en-GB"/>
        </w:rPr>
        <w:t>” or “</w:t>
      </w:r>
      <w:r w:rsidRPr="004F1D64">
        <w:rPr>
          <w:rFonts w:ascii="Times New Roman" w:hAnsi="Times New Roman" w:cs="Times New Roman"/>
          <w:b/>
          <w:lang w:val="en-GB"/>
        </w:rPr>
        <w:t>operator</w:t>
      </w:r>
      <w:r w:rsidRPr="004F1D64">
        <w:rPr>
          <w:rFonts w:ascii="Times New Roman" w:hAnsi="Times New Roman" w:cs="Times New Roman"/>
          <w:lang w:val="en-GB"/>
        </w:rPr>
        <w:t xml:space="preserve">”) specify the provision of services – </w:t>
      </w:r>
      <w:r>
        <w:rPr>
          <w:rFonts w:ascii="Times New Roman" w:hAnsi="Times New Roman" w:cs="Times New Roman"/>
          <w:lang w:val="en-GB"/>
        </w:rPr>
        <w:t>surfing</w:t>
      </w:r>
      <w:r w:rsidRPr="00540C91">
        <w:rPr>
          <w:rFonts w:ascii="Times New Roman" w:hAnsi="Times New Roman" w:cs="Times New Roman"/>
          <w:lang w:val="en-GB"/>
        </w:rPr>
        <w:t xml:space="preserve"> (Surf</w:t>
      </w:r>
      <w:r>
        <w:rPr>
          <w:rFonts w:ascii="Times New Roman" w:hAnsi="Times New Roman" w:cs="Times New Roman"/>
          <w:lang w:val="en-GB"/>
        </w:rPr>
        <w:t xml:space="preserve"> waves) in the year-round </w:t>
      </w:r>
      <w:r w:rsidRPr="00540C91">
        <w:rPr>
          <w:rFonts w:ascii="Times New Roman" w:hAnsi="Times New Roman" w:cs="Times New Roman"/>
          <w:lang w:val="en-GB"/>
        </w:rPr>
        <w:t>Tatralandia</w:t>
      </w:r>
      <w:r>
        <w:rPr>
          <w:rFonts w:ascii="Times New Roman" w:hAnsi="Times New Roman" w:cs="Times New Roman"/>
          <w:lang w:val="en-GB"/>
        </w:rPr>
        <w:t xml:space="preserve"> water park</w:t>
      </w:r>
      <w:r w:rsidRPr="00540C91">
        <w:rPr>
          <w:rFonts w:ascii="Times New Roman" w:hAnsi="Times New Roman" w:cs="Times New Roman"/>
          <w:lang w:val="en-GB"/>
        </w:rPr>
        <w:t xml:space="preserve">, </w:t>
      </w:r>
      <w:proofErr w:type="spellStart"/>
      <w:r w:rsidRPr="00540C91">
        <w:rPr>
          <w:rFonts w:ascii="Times New Roman" w:hAnsi="Times New Roman" w:cs="Times New Roman"/>
          <w:lang w:val="en-GB"/>
        </w:rPr>
        <w:t>Ráztocká</w:t>
      </w:r>
      <w:proofErr w:type="spellEnd"/>
      <w:r w:rsidRPr="00540C91">
        <w:rPr>
          <w:rFonts w:ascii="Times New Roman" w:hAnsi="Times New Roman" w:cs="Times New Roman"/>
          <w:lang w:val="en-GB"/>
        </w:rPr>
        <w:t xml:space="preserve"> 21, 031 01 </w:t>
      </w:r>
      <w:proofErr w:type="spellStart"/>
      <w:r w:rsidRPr="004F1D64">
        <w:rPr>
          <w:rFonts w:ascii="Times New Roman" w:hAnsi="Times New Roman" w:cs="Times New Roman"/>
          <w:lang w:val="en-GB"/>
        </w:rPr>
        <w:t>Liptovský</w:t>
      </w:r>
      <w:proofErr w:type="spellEnd"/>
      <w:r w:rsidRPr="004F1D64">
        <w:rPr>
          <w:rFonts w:ascii="Times New Roman" w:hAnsi="Times New Roman" w:cs="Times New Roman"/>
          <w:lang w:val="en-GB"/>
        </w:rPr>
        <w:t xml:space="preserve"> </w:t>
      </w:r>
      <w:proofErr w:type="spellStart"/>
      <w:r w:rsidRPr="004F1D64">
        <w:rPr>
          <w:rFonts w:ascii="Times New Roman" w:hAnsi="Times New Roman" w:cs="Times New Roman"/>
          <w:lang w:val="en-GB"/>
        </w:rPr>
        <w:t>Mikuláš</w:t>
      </w:r>
      <w:proofErr w:type="spellEnd"/>
      <w:r w:rsidRPr="004F1D64">
        <w:rPr>
          <w:rFonts w:ascii="Times New Roman" w:hAnsi="Times New Roman" w:cs="Times New Roman"/>
          <w:lang w:val="en-GB"/>
        </w:rPr>
        <w:t xml:space="preserve"> (hereinafter referred to as</w:t>
      </w:r>
      <w:r>
        <w:rPr>
          <w:rFonts w:ascii="Times New Roman" w:hAnsi="Times New Roman" w:cs="Times New Roman"/>
          <w:lang w:val="en-GB"/>
        </w:rPr>
        <w:t xml:space="preserve"> “</w:t>
      </w:r>
      <w:r w:rsidRPr="004F1D64">
        <w:rPr>
          <w:rFonts w:ascii="Times New Roman" w:hAnsi="Times New Roman" w:cs="Times New Roman"/>
          <w:b/>
          <w:bCs/>
          <w:lang w:val="en-GB"/>
        </w:rPr>
        <w:t>Tatralandia</w:t>
      </w:r>
      <w:r>
        <w:rPr>
          <w:rFonts w:ascii="Times New Roman" w:hAnsi="Times New Roman" w:cs="Times New Roman"/>
          <w:b/>
          <w:bCs/>
          <w:lang w:val="en-GB"/>
        </w:rPr>
        <w:t xml:space="preserve"> water park</w:t>
      </w:r>
      <w:r w:rsidRPr="004F1D64">
        <w:rPr>
          <w:rFonts w:ascii="Times New Roman" w:hAnsi="Times New Roman" w:cs="Times New Roman"/>
          <w:lang w:val="en-GB"/>
        </w:rPr>
        <w:t xml:space="preserve">“) </w:t>
      </w:r>
      <w:r>
        <w:rPr>
          <w:rFonts w:ascii="Times New Roman" w:hAnsi="Times New Roman" w:cs="Times New Roman"/>
          <w:lang w:val="en-GB"/>
        </w:rPr>
        <w:t xml:space="preserve">operated by the </w:t>
      </w:r>
      <w:r w:rsidRPr="004F1D64">
        <w:rPr>
          <w:rFonts w:ascii="Times New Roman" w:hAnsi="Times New Roman" w:cs="Times New Roman"/>
          <w:lang w:val="en-GB"/>
        </w:rPr>
        <w:t>TMR</w:t>
      </w:r>
      <w:r>
        <w:rPr>
          <w:rFonts w:ascii="Times New Roman" w:hAnsi="Times New Roman" w:cs="Times New Roman"/>
          <w:lang w:val="en-GB"/>
        </w:rPr>
        <w:t xml:space="preserve"> company</w:t>
      </w:r>
      <w:r w:rsidRPr="004F1D64">
        <w:rPr>
          <w:rFonts w:ascii="Times New Roman" w:hAnsi="Times New Roman" w:cs="Times New Roman"/>
          <w:lang w:val="en-GB"/>
        </w:rPr>
        <w:t>.</w:t>
      </w:r>
    </w:p>
    <w:p w14:paraId="3E6E0700" w14:textId="77777777" w:rsidR="00C17ADE" w:rsidRPr="00540C91" w:rsidRDefault="00C17ADE" w:rsidP="00C17ADE">
      <w:pPr>
        <w:pStyle w:val="Odsekzoznamu"/>
        <w:numPr>
          <w:ilvl w:val="0"/>
          <w:numId w:val="4"/>
        </w:numPr>
        <w:ind w:left="0" w:firstLine="0"/>
        <w:jc w:val="both"/>
        <w:rPr>
          <w:rFonts w:ascii="Times New Roman" w:hAnsi="Times New Roman" w:cs="Times New Roman"/>
          <w:lang w:val="en-GB"/>
        </w:rPr>
      </w:pPr>
      <w:r>
        <w:rPr>
          <w:rFonts w:ascii="Times New Roman" w:hAnsi="Times New Roman" w:cs="Times New Roman"/>
          <w:lang w:val="en-GB"/>
        </w:rPr>
        <w:t>For the purpose of these terms and conditions, the following definitions and terms shall be used</w:t>
      </w:r>
      <w:r w:rsidRPr="00540C91">
        <w:rPr>
          <w:rFonts w:ascii="Times New Roman" w:hAnsi="Times New Roman" w:cs="Times New Roman"/>
          <w:lang w:val="en-GB"/>
        </w:rPr>
        <w:t>:</w:t>
      </w:r>
    </w:p>
    <w:p w14:paraId="1E0F5DCC" w14:textId="77777777" w:rsidR="00C17ADE" w:rsidRPr="00540C91" w:rsidRDefault="00C17ADE" w:rsidP="00C17ADE">
      <w:pPr>
        <w:pStyle w:val="Odsekzoznamu"/>
        <w:numPr>
          <w:ilvl w:val="1"/>
          <w:numId w:val="4"/>
        </w:numPr>
        <w:ind w:left="1418" w:hanging="709"/>
        <w:jc w:val="both"/>
        <w:rPr>
          <w:rFonts w:ascii="Times New Roman" w:hAnsi="Times New Roman" w:cs="Times New Roman"/>
          <w:lang w:val="en-GB"/>
        </w:rPr>
      </w:pPr>
      <w:r>
        <w:rPr>
          <w:rFonts w:ascii="Times New Roman" w:hAnsi="Times New Roman" w:cs="Times New Roman"/>
          <w:b/>
          <w:bCs/>
          <w:lang w:val="en-GB"/>
        </w:rPr>
        <w:t>Single ticket</w:t>
      </w:r>
      <w:r>
        <w:rPr>
          <w:rFonts w:ascii="Times New Roman" w:hAnsi="Times New Roman" w:cs="Times New Roman"/>
          <w:lang w:val="en-GB"/>
        </w:rPr>
        <w:t xml:space="preserve"> is a ticket that entitles its holder to enter the </w:t>
      </w:r>
      <w:r>
        <w:rPr>
          <w:rFonts w:ascii="Times New Roman" w:hAnsi="Times New Roman" w:cs="Times New Roman"/>
          <w:i/>
          <w:iCs/>
          <w:lang w:val="en-GB"/>
        </w:rPr>
        <w:t>“</w:t>
      </w:r>
      <w:r w:rsidRPr="00540C91">
        <w:rPr>
          <w:rFonts w:ascii="Times New Roman" w:hAnsi="Times New Roman" w:cs="Times New Roman"/>
          <w:i/>
          <w:iCs/>
          <w:lang w:val="en-GB"/>
        </w:rPr>
        <w:t>Hawa</w:t>
      </w:r>
      <w:r>
        <w:rPr>
          <w:rFonts w:ascii="Times New Roman" w:hAnsi="Times New Roman" w:cs="Times New Roman"/>
          <w:i/>
          <w:iCs/>
          <w:lang w:val="en-GB"/>
        </w:rPr>
        <w:t>ii c</w:t>
      </w:r>
      <w:r w:rsidRPr="00540C91">
        <w:rPr>
          <w:rFonts w:ascii="Times New Roman" w:hAnsi="Times New Roman" w:cs="Times New Roman"/>
          <w:i/>
          <w:iCs/>
          <w:lang w:val="en-GB"/>
        </w:rPr>
        <w:t>omplex</w:t>
      </w:r>
      <w:r>
        <w:rPr>
          <w:rFonts w:ascii="Times New Roman" w:hAnsi="Times New Roman" w:cs="Times New Roman"/>
          <w:i/>
          <w:iCs/>
          <w:lang w:val="en-GB"/>
        </w:rPr>
        <w:t>”</w:t>
      </w:r>
      <w:r>
        <w:rPr>
          <w:rFonts w:ascii="Times New Roman" w:hAnsi="Times New Roman" w:cs="Times New Roman"/>
          <w:lang w:val="en-GB"/>
        </w:rPr>
        <w:t xml:space="preserve"> in the </w:t>
      </w:r>
      <w:r w:rsidRPr="00540C91">
        <w:rPr>
          <w:rFonts w:ascii="Times New Roman" w:hAnsi="Times New Roman" w:cs="Times New Roman"/>
          <w:lang w:val="en-GB"/>
        </w:rPr>
        <w:t>Tatralandia</w:t>
      </w:r>
      <w:r>
        <w:rPr>
          <w:rFonts w:ascii="Times New Roman" w:hAnsi="Times New Roman" w:cs="Times New Roman"/>
          <w:lang w:val="en-GB"/>
        </w:rPr>
        <w:t xml:space="preserve"> water park and use the surf wave services depending on the scope of the single ticket </w:t>
      </w:r>
      <w:r w:rsidRPr="00540C91">
        <w:rPr>
          <w:rFonts w:ascii="Times New Roman" w:hAnsi="Times New Roman" w:cs="Times New Roman"/>
          <w:lang w:val="en-GB"/>
        </w:rPr>
        <w:t xml:space="preserve">(Surfing </w:t>
      </w:r>
      <w:r>
        <w:rPr>
          <w:rFonts w:ascii="Times New Roman" w:hAnsi="Times New Roman" w:cs="Times New Roman"/>
          <w:lang w:val="en-GB"/>
        </w:rPr>
        <w:t>or lane rental</w:t>
      </w:r>
      <w:r w:rsidRPr="00540C91">
        <w:rPr>
          <w:rFonts w:ascii="Times New Roman" w:hAnsi="Times New Roman" w:cs="Times New Roman"/>
          <w:lang w:val="en-GB"/>
        </w:rPr>
        <w:t>)</w:t>
      </w:r>
      <w:r>
        <w:rPr>
          <w:rFonts w:ascii="Times New Roman" w:hAnsi="Times New Roman" w:cs="Times New Roman"/>
          <w:lang w:val="en-GB"/>
        </w:rPr>
        <w:t xml:space="preserve"> at the same time.</w:t>
      </w:r>
    </w:p>
    <w:p w14:paraId="4E8E29EF" w14:textId="77777777" w:rsidR="00C17ADE" w:rsidRPr="00540C91" w:rsidRDefault="00C17ADE" w:rsidP="00C17ADE">
      <w:pPr>
        <w:pStyle w:val="Odsekzoznamu"/>
        <w:numPr>
          <w:ilvl w:val="1"/>
          <w:numId w:val="4"/>
        </w:numPr>
        <w:ind w:left="1418" w:hanging="709"/>
        <w:jc w:val="both"/>
        <w:rPr>
          <w:rFonts w:ascii="Times New Roman" w:hAnsi="Times New Roman" w:cs="Times New Roman"/>
          <w:lang w:val="en-GB"/>
        </w:rPr>
      </w:pPr>
      <w:r w:rsidRPr="008A61F0">
        <w:rPr>
          <w:rFonts w:ascii="Times New Roman" w:hAnsi="Times New Roman" w:cs="Times New Roman"/>
          <w:b/>
          <w:bCs/>
          <w:lang w:val="en-GB"/>
        </w:rPr>
        <w:t>“</w:t>
      </w:r>
      <w:r w:rsidRPr="00540C91">
        <w:rPr>
          <w:rFonts w:ascii="Times New Roman" w:hAnsi="Times New Roman" w:cs="Times New Roman"/>
          <w:b/>
          <w:bCs/>
          <w:lang w:val="en-GB"/>
        </w:rPr>
        <w:t>Surfing</w:t>
      </w:r>
      <w:r>
        <w:rPr>
          <w:rFonts w:ascii="Times New Roman" w:hAnsi="Times New Roman" w:cs="Times New Roman"/>
          <w:b/>
          <w:bCs/>
          <w:lang w:val="en-GB"/>
        </w:rPr>
        <w:t>”</w:t>
      </w:r>
      <w:r w:rsidRPr="00540C91">
        <w:rPr>
          <w:rFonts w:ascii="Times New Roman" w:hAnsi="Times New Roman" w:cs="Times New Roman"/>
          <w:lang w:val="en-GB"/>
        </w:rPr>
        <w:t xml:space="preserve"> </w:t>
      </w:r>
      <w:r>
        <w:rPr>
          <w:rFonts w:ascii="Times New Roman" w:hAnsi="Times New Roman" w:cs="Times New Roman"/>
          <w:lang w:val="en-GB"/>
        </w:rPr>
        <w:t xml:space="preserve">is a single ticket that can be purchased at a surcharge added to a Tatralandia water park ticket or as a separate single 30-minute </w:t>
      </w:r>
      <w:r>
        <w:rPr>
          <w:rFonts w:ascii="Times New Roman" w:hAnsi="Times New Roman" w:cs="Times New Roman"/>
          <w:i/>
          <w:iCs/>
          <w:lang w:val="en-GB"/>
        </w:rPr>
        <w:t>“</w:t>
      </w:r>
      <w:r w:rsidRPr="00540C91">
        <w:rPr>
          <w:rFonts w:ascii="Times New Roman" w:hAnsi="Times New Roman" w:cs="Times New Roman"/>
          <w:i/>
          <w:iCs/>
          <w:lang w:val="en-GB"/>
        </w:rPr>
        <w:t>Hawa</w:t>
      </w:r>
      <w:r>
        <w:rPr>
          <w:rFonts w:ascii="Times New Roman" w:hAnsi="Times New Roman" w:cs="Times New Roman"/>
          <w:i/>
          <w:iCs/>
          <w:lang w:val="en-GB"/>
        </w:rPr>
        <w:t>ii c</w:t>
      </w:r>
      <w:r w:rsidRPr="00540C91">
        <w:rPr>
          <w:rFonts w:ascii="Times New Roman" w:hAnsi="Times New Roman" w:cs="Times New Roman"/>
          <w:i/>
          <w:iCs/>
          <w:lang w:val="en-GB"/>
        </w:rPr>
        <w:t>omplex</w:t>
      </w:r>
      <w:r>
        <w:rPr>
          <w:rFonts w:ascii="Times New Roman" w:hAnsi="Times New Roman" w:cs="Times New Roman"/>
          <w:i/>
          <w:iCs/>
          <w:lang w:val="en-GB"/>
        </w:rPr>
        <w:t>”</w:t>
      </w:r>
      <w:r>
        <w:rPr>
          <w:rFonts w:ascii="Times New Roman" w:hAnsi="Times New Roman" w:cs="Times New Roman"/>
          <w:lang w:val="en-GB"/>
        </w:rPr>
        <w:t xml:space="preserve"> ticket without purchasing a Tatralandia water park ticket. Every</w:t>
      </w:r>
      <w:r w:rsidRPr="00540C91">
        <w:rPr>
          <w:rFonts w:ascii="Times New Roman" w:hAnsi="Times New Roman" w:cs="Times New Roman"/>
          <w:lang w:val="en-GB"/>
        </w:rPr>
        <w:t xml:space="preserve"> </w:t>
      </w:r>
      <w:r w:rsidRPr="00A93864">
        <w:rPr>
          <w:rFonts w:ascii="Times New Roman" w:hAnsi="Times New Roman" w:cs="Times New Roman"/>
          <w:i/>
          <w:iCs/>
          <w:lang w:val="en-GB"/>
        </w:rPr>
        <w:t>“</w:t>
      </w:r>
      <w:r w:rsidRPr="00540C91">
        <w:rPr>
          <w:rFonts w:ascii="Times New Roman" w:hAnsi="Times New Roman" w:cs="Times New Roman"/>
          <w:i/>
          <w:iCs/>
          <w:lang w:val="en-GB"/>
        </w:rPr>
        <w:t>Surfing</w:t>
      </w:r>
      <w:r>
        <w:rPr>
          <w:rFonts w:ascii="Times New Roman" w:hAnsi="Times New Roman" w:cs="Times New Roman"/>
          <w:i/>
          <w:iCs/>
          <w:lang w:val="en-GB"/>
        </w:rPr>
        <w:t>”</w:t>
      </w:r>
      <w:r w:rsidRPr="00540C91">
        <w:rPr>
          <w:rFonts w:ascii="Times New Roman" w:hAnsi="Times New Roman" w:cs="Times New Roman"/>
          <w:lang w:val="en-GB"/>
        </w:rPr>
        <w:t xml:space="preserve"> </w:t>
      </w:r>
      <w:r>
        <w:rPr>
          <w:rFonts w:ascii="Times New Roman" w:hAnsi="Times New Roman" w:cs="Times New Roman"/>
          <w:lang w:val="en-GB"/>
        </w:rPr>
        <w:t>ticket</w:t>
      </w:r>
      <w:r w:rsidRPr="00540C91">
        <w:rPr>
          <w:rFonts w:ascii="Times New Roman" w:hAnsi="Times New Roman" w:cs="Times New Roman"/>
          <w:lang w:val="en-GB"/>
        </w:rPr>
        <w:t xml:space="preserve"> </w:t>
      </w:r>
      <w:r>
        <w:rPr>
          <w:rFonts w:ascii="Times New Roman" w:hAnsi="Times New Roman" w:cs="Times New Roman"/>
          <w:lang w:val="en-GB"/>
        </w:rPr>
        <w:t xml:space="preserve">entitles its holder to enter the </w:t>
      </w:r>
      <w:r>
        <w:rPr>
          <w:rFonts w:ascii="Times New Roman" w:hAnsi="Times New Roman" w:cs="Times New Roman"/>
          <w:i/>
          <w:iCs/>
          <w:lang w:val="en-GB"/>
        </w:rPr>
        <w:t>“</w:t>
      </w:r>
      <w:r w:rsidRPr="00540C91">
        <w:rPr>
          <w:rFonts w:ascii="Times New Roman" w:hAnsi="Times New Roman" w:cs="Times New Roman"/>
          <w:i/>
          <w:iCs/>
          <w:lang w:val="en-GB"/>
        </w:rPr>
        <w:t>Hawa</w:t>
      </w:r>
      <w:r>
        <w:rPr>
          <w:rFonts w:ascii="Times New Roman" w:hAnsi="Times New Roman" w:cs="Times New Roman"/>
          <w:i/>
          <w:iCs/>
          <w:lang w:val="en-GB"/>
        </w:rPr>
        <w:t>ii c</w:t>
      </w:r>
      <w:r w:rsidRPr="00540C91">
        <w:rPr>
          <w:rFonts w:ascii="Times New Roman" w:hAnsi="Times New Roman" w:cs="Times New Roman"/>
          <w:i/>
          <w:iCs/>
          <w:lang w:val="en-GB"/>
        </w:rPr>
        <w:t>omplex</w:t>
      </w:r>
      <w:r>
        <w:rPr>
          <w:rFonts w:ascii="Times New Roman" w:hAnsi="Times New Roman" w:cs="Times New Roman"/>
          <w:i/>
          <w:iCs/>
          <w:lang w:val="en-GB"/>
        </w:rPr>
        <w:t>”</w:t>
      </w:r>
      <w:r>
        <w:rPr>
          <w:rFonts w:ascii="Times New Roman" w:hAnsi="Times New Roman" w:cs="Times New Roman"/>
          <w:lang w:val="en-GB"/>
        </w:rPr>
        <w:t xml:space="preserve"> in the </w:t>
      </w:r>
      <w:r w:rsidRPr="00540C91">
        <w:rPr>
          <w:rFonts w:ascii="Times New Roman" w:hAnsi="Times New Roman" w:cs="Times New Roman"/>
          <w:lang w:val="en-GB"/>
        </w:rPr>
        <w:t>Tatralandia</w:t>
      </w:r>
      <w:r>
        <w:rPr>
          <w:rFonts w:ascii="Times New Roman" w:hAnsi="Times New Roman" w:cs="Times New Roman"/>
          <w:lang w:val="en-GB"/>
        </w:rPr>
        <w:t xml:space="preserve"> water park and use the </w:t>
      </w:r>
      <w:r>
        <w:rPr>
          <w:rFonts w:ascii="Times New Roman" w:hAnsi="Times New Roman" w:cs="Times New Roman"/>
          <w:i/>
          <w:iCs/>
          <w:lang w:val="en-GB"/>
        </w:rPr>
        <w:t>“</w:t>
      </w:r>
      <w:r w:rsidRPr="00540C91">
        <w:rPr>
          <w:rFonts w:ascii="Times New Roman" w:hAnsi="Times New Roman" w:cs="Times New Roman"/>
          <w:i/>
          <w:iCs/>
          <w:lang w:val="en-GB"/>
        </w:rPr>
        <w:t>Hawa</w:t>
      </w:r>
      <w:r>
        <w:rPr>
          <w:rFonts w:ascii="Times New Roman" w:hAnsi="Times New Roman" w:cs="Times New Roman"/>
          <w:i/>
          <w:iCs/>
          <w:lang w:val="en-GB"/>
        </w:rPr>
        <w:t>ii c</w:t>
      </w:r>
      <w:r w:rsidRPr="00540C91">
        <w:rPr>
          <w:rFonts w:ascii="Times New Roman" w:hAnsi="Times New Roman" w:cs="Times New Roman"/>
          <w:i/>
          <w:iCs/>
          <w:lang w:val="en-GB"/>
        </w:rPr>
        <w:t>omplex</w:t>
      </w:r>
      <w:r>
        <w:rPr>
          <w:rFonts w:ascii="Times New Roman" w:hAnsi="Times New Roman" w:cs="Times New Roman"/>
          <w:i/>
          <w:iCs/>
          <w:lang w:val="en-GB"/>
        </w:rPr>
        <w:t>”</w:t>
      </w:r>
      <w:r>
        <w:rPr>
          <w:rFonts w:ascii="Times New Roman" w:hAnsi="Times New Roman" w:cs="Times New Roman"/>
          <w:lang w:val="en-GB"/>
        </w:rPr>
        <w:t xml:space="preserve"> services for 30 minutes.</w:t>
      </w:r>
    </w:p>
    <w:p w14:paraId="3EEB92F6" w14:textId="77777777" w:rsidR="00C17ADE" w:rsidRPr="00540C91" w:rsidRDefault="00C17ADE" w:rsidP="00C17ADE">
      <w:pPr>
        <w:pStyle w:val="Odsekzoznamu"/>
        <w:numPr>
          <w:ilvl w:val="1"/>
          <w:numId w:val="4"/>
        </w:numPr>
        <w:ind w:left="1418" w:hanging="709"/>
        <w:jc w:val="both"/>
        <w:rPr>
          <w:rFonts w:ascii="Times New Roman" w:hAnsi="Times New Roman" w:cs="Times New Roman"/>
          <w:lang w:val="en-GB"/>
        </w:rPr>
      </w:pPr>
      <w:r w:rsidRPr="00C54FEE">
        <w:rPr>
          <w:rFonts w:ascii="Times New Roman" w:hAnsi="Times New Roman" w:cs="Times New Roman"/>
          <w:b/>
          <w:bCs/>
          <w:lang w:val="en-GB"/>
        </w:rPr>
        <w:t>“</w:t>
      </w:r>
      <w:r>
        <w:rPr>
          <w:rFonts w:ascii="Times New Roman" w:hAnsi="Times New Roman" w:cs="Times New Roman"/>
          <w:b/>
          <w:bCs/>
          <w:lang w:val="en-GB"/>
        </w:rPr>
        <w:t xml:space="preserve">Lane rental” </w:t>
      </w:r>
      <w:r>
        <w:rPr>
          <w:rFonts w:ascii="Times New Roman" w:hAnsi="Times New Roman" w:cs="Times New Roman"/>
          <w:lang w:val="en-GB"/>
        </w:rPr>
        <w:t xml:space="preserve">is a single ticket that serves as a single </w:t>
      </w:r>
      <w:r>
        <w:rPr>
          <w:rFonts w:ascii="Times New Roman" w:hAnsi="Times New Roman" w:cs="Times New Roman"/>
          <w:i/>
          <w:iCs/>
          <w:lang w:val="en-GB"/>
        </w:rPr>
        <w:t>“</w:t>
      </w:r>
      <w:r w:rsidRPr="00540C91">
        <w:rPr>
          <w:rFonts w:ascii="Times New Roman" w:hAnsi="Times New Roman" w:cs="Times New Roman"/>
          <w:i/>
          <w:iCs/>
          <w:lang w:val="en-GB"/>
        </w:rPr>
        <w:t>Hawa</w:t>
      </w:r>
      <w:r>
        <w:rPr>
          <w:rFonts w:ascii="Times New Roman" w:hAnsi="Times New Roman" w:cs="Times New Roman"/>
          <w:i/>
          <w:iCs/>
          <w:lang w:val="en-GB"/>
        </w:rPr>
        <w:t>ii c</w:t>
      </w:r>
      <w:r w:rsidRPr="00540C91">
        <w:rPr>
          <w:rFonts w:ascii="Times New Roman" w:hAnsi="Times New Roman" w:cs="Times New Roman"/>
          <w:i/>
          <w:iCs/>
          <w:lang w:val="en-GB"/>
        </w:rPr>
        <w:t>omplex</w:t>
      </w:r>
      <w:r>
        <w:rPr>
          <w:rFonts w:ascii="Times New Roman" w:hAnsi="Times New Roman" w:cs="Times New Roman"/>
          <w:i/>
          <w:iCs/>
          <w:lang w:val="en-GB"/>
        </w:rPr>
        <w:t>”</w:t>
      </w:r>
      <w:r>
        <w:rPr>
          <w:rFonts w:ascii="Times New Roman" w:hAnsi="Times New Roman" w:cs="Times New Roman"/>
          <w:lang w:val="en-GB"/>
        </w:rPr>
        <w:t xml:space="preserve"> ticket without purchasing a Tatralandia water park ticket. Every </w:t>
      </w:r>
      <w:r w:rsidRPr="00C54FEE">
        <w:rPr>
          <w:rFonts w:ascii="Times New Roman" w:hAnsi="Times New Roman" w:cs="Times New Roman"/>
          <w:b/>
          <w:bCs/>
          <w:lang w:val="en-GB"/>
        </w:rPr>
        <w:t>“</w:t>
      </w:r>
      <w:r>
        <w:rPr>
          <w:rFonts w:ascii="Times New Roman" w:hAnsi="Times New Roman" w:cs="Times New Roman"/>
          <w:b/>
          <w:bCs/>
          <w:lang w:val="en-GB"/>
        </w:rPr>
        <w:t>Lane rental”</w:t>
      </w:r>
      <w:r w:rsidRPr="00C54FEE">
        <w:rPr>
          <w:rFonts w:ascii="Times New Roman" w:hAnsi="Times New Roman" w:cs="Times New Roman"/>
          <w:lang w:val="en-GB"/>
        </w:rPr>
        <w:t xml:space="preserve"> </w:t>
      </w:r>
      <w:r>
        <w:rPr>
          <w:rFonts w:ascii="Times New Roman" w:hAnsi="Times New Roman" w:cs="Times New Roman"/>
          <w:lang w:val="en-GB"/>
        </w:rPr>
        <w:t>ticket</w:t>
      </w:r>
      <w:r w:rsidRPr="00540C91">
        <w:rPr>
          <w:rFonts w:ascii="Times New Roman" w:hAnsi="Times New Roman" w:cs="Times New Roman"/>
          <w:lang w:val="en-GB"/>
        </w:rPr>
        <w:t xml:space="preserve"> </w:t>
      </w:r>
      <w:r>
        <w:rPr>
          <w:rFonts w:ascii="Times New Roman" w:hAnsi="Times New Roman" w:cs="Times New Roman"/>
          <w:lang w:val="en-GB"/>
        </w:rPr>
        <w:t xml:space="preserve">entitles its holder to enter the </w:t>
      </w:r>
      <w:r>
        <w:rPr>
          <w:rFonts w:ascii="Times New Roman" w:hAnsi="Times New Roman" w:cs="Times New Roman"/>
          <w:i/>
          <w:iCs/>
          <w:lang w:val="en-GB"/>
        </w:rPr>
        <w:t>“</w:t>
      </w:r>
      <w:r w:rsidRPr="00540C91">
        <w:rPr>
          <w:rFonts w:ascii="Times New Roman" w:hAnsi="Times New Roman" w:cs="Times New Roman"/>
          <w:i/>
          <w:iCs/>
          <w:lang w:val="en-GB"/>
        </w:rPr>
        <w:t>Hawa</w:t>
      </w:r>
      <w:r>
        <w:rPr>
          <w:rFonts w:ascii="Times New Roman" w:hAnsi="Times New Roman" w:cs="Times New Roman"/>
          <w:i/>
          <w:iCs/>
          <w:lang w:val="en-GB"/>
        </w:rPr>
        <w:t>ii c</w:t>
      </w:r>
      <w:r w:rsidRPr="00540C91">
        <w:rPr>
          <w:rFonts w:ascii="Times New Roman" w:hAnsi="Times New Roman" w:cs="Times New Roman"/>
          <w:i/>
          <w:iCs/>
          <w:lang w:val="en-GB"/>
        </w:rPr>
        <w:t>omplex</w:t>
      </w:r>
      <w:r>
        <w:rPr>
          <w:rFonts w:ascii="Times New Roman" w:hAnsi="Times New Roman" w:cs="Times New Roman"/>
          <w:i/>
          <w:iCs/>
          <w:lang w:val="en-GB"/>
        </w:rPr>
        <w:t>”</w:t>
      </w:r>
      <w:r>
        <w:rPr>
          <w:rFonts w:ascii="Times New Roman" w:hAnsi="Times New Roman" w:cs="Times New Roman"/>
          <w:lang w:val="en-GB"/>
        </w:rPr>
        <w:t xml:space="preserve"> in the </w:t>
      </w:r>
      <w:r w:rsidRPr="00540C91">
        <w:rPr>
          <w:rFonts w:ascii="Times New Roman" w:hAnsi="Times New Roman" w:cs="Times New Roman"/>
          <w:lang w:val="en-GB"/>
        </w:rPr>
        <w:t>Tatralandia</w:t>
      </w:r>
      <w:r>
        <w:rPr>
          <w:rFonts w:ascii="Times New Roman" w:hAnsi="Times New Roman" w:cs="Times New Roman"/>
          <w:lang w:val="en-GB"/>
        </w:rPr>
        <w:t xml:space="preserve"> water park and use the </w:t>
      </w:r>
      <w:r>
        <w:rPr>
          <w:rFonts w:ascii="Times New Roman" w:hAnsi="Times New Roman" w:cs="Times New Roman"/>
          <w:i/>
          <w:iCs/>
          <w:lang w:val="en-GB"/>
        </w:rPr>
        <w:t>“</w:t>
      </w:r>
      <w:r w:rsidRPr="00540C91">
        <w:rPr>
          <w:rFonts w:ascii="Times New Roman" w:hAnsi="Times New Roman" w:cs="Times New Roman"/>
          <w:i/>
          <w:iCs/>
          <w:lang w:val="en-GB"/>
        </w:rPr>
        <w:t>Hawa</w:t>
      </w:r>
      <w:r>
        <w:rPr>
          <w:rFonts w:ascii="Times New Roman" w:hAnsi="Times New Roman" w:cs="Times New Roman"/>
          <w:i/>
          <w:iCs/>
          <w:lang w:val="en-GB"/>
        </w:rPr>
        <w:t>ii c</w:t>
      </w:r>
      <w:r w:rsidRPr="00540C91">
        <w:rPr>
          <w:rFonts w:ascii="Times New Roman" w:hAnsi="Times New Roman" w:cs="Times New Roman"/>
          <w:i/>
          <w:iCs/>
          <w:lang w:val="en-GB"/>
        </w:rPr>
        <w:t>omplex</w:t>
      </w:r>
      <w:r>
        <w:rPr>
          <w:rFonts w:ascii="Times New Roman" w:hAnsi="Times New Roman" w:cs="Times New Roman"/>
          <w:i/>
          <w:iCs/>
          <w:lang w:val="en-GB"/>
        </w:rPr>
        <w:t>”</w:t>
      </w:r>
      <w:r>
        <w:rPr>
          <w:rFonts w:ascii="Times New Roman" w:hAnsi="Times New Roman" w:cs="Times New Roman"/>
          <w:lang w:val="en-GB"/>
        </w:rPr>
        <w:t xml:space="preserve"> services for 60 minutes</w:t>
      </w:r>
      <w:r w:rsidRPr="00540C91">
        <w:rPr>
          <w:rFonts w:ascii="Times New Roman" w:hAnsi="Times New Roman" w:cs="Times New Roman"/>
          <w:lang w:val="en-GB"/>
        </w:rPr>
        <w:t xml:space="preserve">. </w:t>
      </w:r>
      <w:r w:rsidRPr="00C54FEE">
        <w:rPr>
          <w:rFonts w:ascii="Times New Roman" w:hAnsi="Times New Roman" w:cs="Times New Roman"/>
          <w:b/>
          <w:bCs/>
          <w:lang w:val="en-GB"/>
        </w:rPr>
        <w:t>“</w:t>
      </w:r>
      <w:r>
        <w:rPr>
          <w:rFonts w:ascii="Times New Roman" w:hAnsi="Times New Roman" w:cs="Times New Roman"/>
          <w:b/>
          <w:bCs/>
          <w:lang w:val="en-GB"/>
        </w:rPr>
        <w:t>Lane rental”</w:t>
      </w:r>
      <w:r w:rsidRPr="00C54FEE">
        <w:rPr>
          <w:rFonts w:ascii="Times New Roman" w:hAnsi="Times New Roman" w:cs="Times New Roman"/>
          <w:lang w:val="en-GB"/>
        </w:rPr>
        <w:t xml:space="preserve"> </w:t>
      </w:r>
      <w:r>
        <w:rPr>
          <w:rFonts w:ascii="Times New Roman" w:hAnsi="Times New Roman" w:cs="Times New Roman"/>
          <w:lang w:val="en-GB"/>
        </w:rPr>
        <w:t>tickets</w:t>
      </w:r>
      <w:r w:rsidRPr="00540C91">
        <w:rPr>
          <w:rFonts w:ascii="Times New Roman" w:hAnsi="Times New Roman" w:cs="Times New Roman"/>
          <w:lang w:val="en-GB"/>
        </w:rPr>
        <w:t xml:space="preserve"> </w:t>
      </w:r>
      <w:r>
        <w:rPr>
          <w:rFonts w:ascii="Times New Roman" w:hAnsi="Times New Roman" w:cs="Times New Roman"/>
          <w:lang w:val="en-GB"/>
        </w:rPr>
        <w:t xml:space="preserve">have to be purchased in the Tatralandia client centre in advance. </w:t>
      </w:r>
    </w:p>
    <w:p w14:paraId="6E71B8BD" w14:textId="77777777" w:rsidR="00C17ADE" w:rsidRPr="00540C91" w:rsidRDefault="00C17ADE" w:rsidP="00C17ADE">
      <w:pPr>
        <w:pStyle w:val="Odsekzoznamu"/>
        <w:numPr>
          <w:ilvl w:val="0"/>
          <w:numId w:val="4"/>
        </w:numPr>
        <w:ind w:left="709" w:hanging="709"/>
        <w:jc w:val="both"/>
        <w:rPr>
          <w:rFonts w:ascii="Times New Roman" w:hAnsi="Times New Roman" w:cs="Times New Roman"/>
          <w:lang w:val="en-GB"/>
        </w:rPr>
      </w:pPr>
      <w:r>
        <w:rPr>
          <w:rFonts w:ascii="Times New Roman" w:hAnsi="Times New Roman" w:cs="Times New Roman"/>
          <w:lang w:val="en-GB"/>
        </w:rPr>
        <w:t>Every customer can buy Single tickets at prices specified in the price list issued by the TMR company and valid at the time of purchase</w:t>
      </w:r>
      <w:r w:rsidRPr="00540C91">
        <w:rPr>
          <w:rFonts w:ascii="Times New Roman" w:hAnsi="Times New Roman" w:cs="Times New Roman"/>
          <w:lang w:val="en-GB"/>
        </w:rPr>
        <w:t>.</w:t>
      </w:r>
    </w:p>
    <w:p w14:paraId="1BC90E8B" w14:textId="77777777" w:rsidR="00C17ADE" w:rsidRPr="00540C91" w:rsidRDefault="00C17ADE" w:rsidP="00C17ADE">
      <w:pPr>
        <w:pStyle w:val="Odsekzoznamu"/>
        <w:numPr>
          <w:ilvl w:val="0"/>
          <w:numId w:val="4"/>
        </w:numPr>
        <w:ind w:left="709" w:hanging="709"/>
        <w:jc w:val="both"/>
        <w:rPr>
          <w:rFonts w:ascii="Times New Roman" w:hAnsi="Times New Roman" w:cs="Times New Roman"/>
          <w:lang w:val="en-GB"/>
        </w:rPr>
      </w:pPr>
      <w:r>
        <w:rPr>
          <w:rFonts w:ascii="Times New Roman" w:hAnsi="Times New Roman" w:cs="Times New Roman"/>
          <w:lang w:val="en-GB"/>
        </w:rPr>
        <w:t xml:space="preserve">Single tickets are sold at ticket offices or in the client centre of the Tatralandia water park </w:t>
      </w:r>
      <w:r w:rsidRPr="00540C91">
        <w:rPr>
          <w:rFonts w:ascii="Times New Roman" w:hAnsi="Times New Roman" w:cs="Times New Roman"/>
          <w:lang w:val="en-GB"/>
        </w:rPr>
        <w:t>(</w:t>
      </w:r>
      <w:r w:rsidRPr="00540C91">
        <w:rPr>
          <w:rFonts w:ascii="Times New Roman" w:hAnsi="Times New Roman" w:cs="Times New Roman"/>
          <w:i/>
          <w:iCs/>
          <w:lang w:val="en-GB"/>
        </w:rPr>
        <w:t>offline</w:t>
      </w:r>
      <w:r>
        <w:rPr>
          <w:rFonts w:ascii="Times New Roman" w:hAnsi="Times New Roman" w:cs="Times New Roman"/>
          <w:i/>
          <w:iCs/>
          <w:lang w:val="en-GB"/>
        </w:rPr>
        <w:t xml:space="preserve"> sale</w:t>
      </w:r>
      <w:r w:rsidRPr="00540C91">
        <w:rPr>
          <w:rFonts w:ascii="Times New Roman" w:hAnsi="Times New Roman" w:cs="Times New Roman"/>
          <w:lang w:val="en-GB"/>
        </w:rPr>
        <w:t>)</w:t>
      </w:r>
      <w:r>
        <w:rPr>
          <w:rFonts w:ascii="Times New Roman" w:hAnsi="Times New Roman" w:cs="Times New Roman"/>
          <w:lang w:val="en-GB"/>
        </w:rPr>
        <w:t xml:space="preserve"> or via the GOPASS system </w:t>
      </w:r>
      <w:r w:rsidRPr="00540C91">
        <w:rPr>
          <w:rFonts w:ascii="Times New Roman" w:hAnsi="Times New Roman" w:cs="Times New Roman"/>
          <w:lang w:val="en-GB"/>
        </w:rPr>
        <w:t>(</w:t>
      </w:r>
      <w:r w:rsidRPr="00540C91">
        <w:rPr>
          <w:rFonts w:ascii="Times New Roman" w:hAnsi="Times New Roman" w:cs="Times New Roman"/>
          <w:i/>
          <w:iCs/>
          <w:lang w:val="en-GB"/>
        </w:rPr>
        <w:t>online</w:t>
      </w:r>
      <w:r>
        <w:rPr>
          <w:rFonts w:ascii="Times New Roman" w:hAnsi="Times New Roman" w:cs="Times New Roman"/>
          <w:i/>
          <w:iCs/>
          <w:lang w:val="en-GB"/>
        </w:rPr>
        <w:t xml:space="preserve"> sale</w:t>
      </w:r>
      <w:r>
        <w:rPr>
          <w:rFonts w:ascii="Times New Roman" w:hAnsi="Times New Roman" w:cs="Times New Roman"/>
          <w:lang w:val="en-GB"/>
        </w:rPr>
        <w:t xml:space="preserve">) online on </w:t>
      </w:r>
      <w:hyperlink r:id="rId5" w:history="1">
        <w:r w:rsidRPr="00540C91">
          <w:rPr>
            <w:rStyle w:val="Hypertextovprepojenie"/>
            <w:rFonts w:ascii="Times New Roman" w:hAnsi="Times New Roman" w:cs="Times New Roman"/>
            <w:lang w:val="en-GB"/>
          </w:rPr>
          <w:t>www.gopass.travel</w:t>
        </w:r>
      </w:hyperlink>
      <w:r w:rsidRPr="00540C91">
        <w:rPr>
          <w:rFonts w:ascii="Times New Roman" w:hAnsi="Times New Roman" w:cs="Times New Roman"/>
          <w:lang w:val="en-GB"/>
        </w:rPr>
        <w:t>.</w:t>
      </w:r>
    </w:p>
    <w:p w14:paraId="0B3FA2EC" w14:textId="77777777" w:rsidR="00C17ADE" w:rsidRPr="00540C91" w:rsidRDefault="00C17ADE" w:rsidP="00C17ADE">
      <w:pPr>
        <w:pStyle w:val="Odsekzoznamu"/>
        <w:numPr>
          <w:ilvl w:val="0"/>
          <w:numId w:val="4"/>
        </w:numPr>
        <w:ind w:left="709" w:hanging="709"/>
        <w:jc w:val="both"/>
        <w:rPr>
          <w:rFonts w:ascii="Times New Roman" w:hAnsi="Times New Roman" w:cs="Times New Roman"/>
          <w:lang w:val="en-GB"/>
        </w:rPr>
      </w:pPr>
      <w:r>
        <w:rPr>
          <w:rFonts w:ascii="Times New Roman" w:hAnsi="Times New Roman" w:cs="Times New Roman"/>
          <w:lang w:val="en-GB"/>
        </w:rPr>
        <w:t xml:space="preserve">The </w:t>
      </w:r>
      <w:r>
        <w:rPr>
          <w:rFonts w:ascii="Times New Roman" w:hAnsi="Times New Roman" w:cs="Times New Roman"/>
          <w:i/>
          <w:iCs/>
          <w:lang w:val="en-GB"/>
        </w:rPr>
        <w:t>“</w:t>
      </w:r>
      <w:r w:rsidRPr="00540C91">
        <w:rPr>
          <w:rFonts w:ascii="Times New Roman" w:hAnsi="Times New Roman" w:cs="Times New Roman"/>
          <w:i/>
          <w:iCs/>
          <w:lang w:val="en-GB"/>
        </w:rPr>
        <w:t>Hawa</w:t>
      </w:r>
      <w:r>
        <w:rPr>
          <w:rFonts w:ascii="Times New Roman" w:hAnsi="Times New Roman" w:cs="Times New Roman"/>
          <w:i/>
          <w:iCs/>
          <w:lang w:val="en-GB"/>
        </w:rPr>
        <w:t>ii c</w:t>
      </w:r>
      <w:r w:rsidRPr="00540C91">
        <w:rPr>
          <w:rFonts w:ascii="Times New Roman" w:hAnsi="Times New Roman" w:cs="Times New Roman"/>
          <w:i/>
          <w:iCs/>
          <w:lang w:val="en-GB"/>
        </w:rPr>
        <w:t>omplex</w:t>
      </w:r>
      <w:r>
        <w:rPr>
          <w:rFonts w:ascii="Times New Roman" w:hAnsi="Times New Roman" w:cs="Times New Roman"/>
          <w:i/>
          <w:iCs/>
          <w:lang w:val="en-GB"/>
        </w:rPr>
        <w:t>”</w:t>
      </w:r>
      <w:r>
        <w:rPr>
          <w:rFonts w:ascii="Times New Roman" w:hAnsi="Times New Roman" w:cs="Times New Roman"/>
          <w:lang w:val="en-GB"/>
        </w:rPr>
        <w:t xml:space="preserve"> includes 4 waves for max. 10 people/wave which are intended for professionals as well as beginners. Every visitor is given basic instructions before entering the surfing lane. </w:t>
      </w:r>
    </w:p>
    <w:p w14:paraId="2359E298" w14:textId="77777777" w:rsidR="00C17ADE" w:rsidRPr="00540C91" w:rsidRDefault="00C17ADE" w:rsidP="00C17ADE">
      <w:pPr>
        <w:pStyle w:val="Odsekzoznamu"/>
        <w:numPr>
          <w:ilvl w:val="0"/>
          <w:numId w:val="4"/>
        </w:numPr>
        <w:ind w:left="709" w:hanging="709"/>
        <w:jc w:val="both"/>
        <w:rPr>
          <w:rFonts w:ascii="Times New Roman" w:hAnsi="Times New Roman" w:cs="Times New Roman"/>
          <w:lang w:val="en-GB"/>
        </w:rPr>
      </w:pPr>
      <w:r>
        <w:rPr>
          <w:rFonts w:ascii="Times New Roman" w:hAnsi="Times New Roman" w:cs="Times New Roman"/>
          <w:lang w:val="en-GB"/>
        </w:rPr>
        <w:t xml:space="preserve">To enter the </w:t>
      </w:r>
      <w:r>
        <w:rPr>
          <w:rFonts w:ascii="Times New Roman" w:hAnsi="Times New Roman" w:cs="Times New Roman"/>
          <w:i/>
          <w:iCs/>
          <w:lang w:val="en-GB"/>
        </w:rPr>
        <w:t>“</w:t>
      </w:r>
      <w:r w:rsidRPr="00540C91">
        <w:rPr>
          <w:rFonts w:ascii="Times New Roman" w:hAnsi="Times New Roman" w:cs="Times New Roman"/>
          <w:i/>
          <w:iCs/>
          <w:lang w:val="en-GB"/>
        </w:rPr>
        <w:t>Hawa</w:t>
      </w:r>
      <w:r>
        <w:rPr>
          <w:rFonts w:ascii="Times New Roman" w:hAnsi="Times New Roman" w:cs="Times New Roman"/>
          <w:i/>
          <w:iCs/>
          <w:lang w:val="en-GB"/>
        </w:rPr>
        <w:t>ii c</w:t>
      </w:r>
      <w:r w:rsidRPr="00540C91">
        <w:rPr>
          <w:rFonts w:ascii="Times New Roman" w:hAnsi="Times New Roman" w:cs="Times New Roman"/>
          <w:i/>
          <w:iCs/>
          <w:lang w:val="en-GB"/>
        </w:rPr>
        <w:t>omplex</w:t>
      </w:r>
      <w:r>
        <w:rPr>
          <w:rFonts w:ascii="Times New Roman" w:hAnsi="Times New Roman" w:cs="Times New Roman"/>
          <w:i/>
          <w:iCs/>
          <w:lang w:val="en-GB"/>
        </w:rPr>
        <w:t>”,</w:t>
      </w:r>
      <w:r>
        <w:rPr>
          <w:rFonts w:ascii="Times New Roman" w:hAnsi="Times New Roman" w:cs="Times New Roman"/>
          <w:lang w:val="en-GB"/>
        </w:rPr>
        <w:t xml:space="preserve"> every visitor has to put their jewels, pendants, watches from their wrists and necks away. </w:t>
      </w:r>
    </w:p>
    <w:p w14:paraId="4A56B729" w14:textId="77777777" w:rsidR="00C17ADE" w:rsidRPr="00540C91" w:rsidRDefault="00C17ADE" w:rsidP="00C17ADE">
      <w:pPr>
        <w:pStyle w:val="Odsekzoznamu"/>
        <w:numPr>
          <w:ilvl w:val="0"/>
          <w:numId w:val="4"/>
        </w:numPr>
        <w:ind w:left="709" w:hanging="709"/>
        <w:jc w:val="both"/>
        <w:rPr>
          <w:rFonts w:ascii="Times New Roman" w:hAnsi="Times New Roman" w:cs="Times New Roman"/>
          <w:lang w:val="en-GB"/>
        </w:rPr>
      </w:pPr>
      <w:r>
        <w:rPr>
          <w:rFonts w:ascii="Times New Roman" w:hAnsi="Times New Roman" w:cs="Times New Roman"/>
          <w:lang w:val="en-GB"/>
        </w:rPr>
        <w:t xml:space="preserve">The </w:t>
      </w:r>
      <w:r>
        <w:rPr>
          <w:rFonts w:ascii="Times New Roman" w:hAnsi="Times New Roman" w:cs="Times New Roman"/>
          <w:i/>
          <w:iCs/>
          <w:lang w:val="en-GB"/>
        </w:rPr>
        <w:t>“</w:t>
      </w:r>
      <w:r w:rsidRPr="00540C91">
        <w:rPr>
          <w:rFonts w:ascii="Times New Roman" w:hAnsi="Times New Roman" w:cs="Times New Roman"/>
          <w:i/>
          <w:iCs/>
          <w:lang w:val="en-GB"/>
        </w:rPr>
        <w:t>Hawa</w:t>
      </w:r>
      <w:r>
        <w:rPr>
          <w:rFonts w:ascii="Times New Roman" w:hAnsi="Times New Roman" w:cs="Times New Roman"/>
          <w:i/>
          <w:iCs/>
          <w:lang w:val="en-GB"/>
        </w:rPr>
        <w:t>ii c</w:t>
      </w:r>
      <w:r w:rsidRPr="00540C91">
        <w:rPr>
          <w:rFonts w:ascii="Times New Roman" w:hAnsi="Times New Roman" w:cs="Times New Roman"/>
          <w:i/>
          <w:iCs/>
          <w:lang w:val="en-GB"/>
        </w:rPr>
        <w:t>omplex</w:t>
      </w:r>
      <w:r>
        <w:rPr>
          <w:rFonts w:ascii="Times New Roman" w:hAnsi="Times New Roman" w:cs="Times New Roman"/>
          <w:i/>
          <w:iCs/>
          <w:lang w:val="en-GB"/>
        </w:rPr>
        <w:t>”</w:t>
      </w:r>
      <w:r>
        <w:rPr>
          <w:rFonts w:ascii="Times New Roman" w:hAnsi="Times New Roman" w:cs="Times New Roman"/>
          <w:lang w:val="en-GB"/>
        </w:rPr>
        <w:t xml:space="preserve"> can be entered and left with one ticket only once. After having left the zone, it </w:t>
      </w:r>
      <w:r>
        <w:rPr>
          <w:rFonts w:ascii="Times New Roman" w:hAnsi="Times New Roman" w:cs="Times New Roman"/>
          <w:b/>
          <w:bCs/>
          <w:lang w:val="en-GB"/>
        </w:rPr>
        <w:t xml:space="preserve">cannot </w:t>
      </w:r>
      <w:r>
        <w:rPr>
          <w:rFonts w:ascii="Times New Roman" w:hAnsi="Times New Roman" w:cs="Times New Roman"/>
          <w:lang w:val="en-GB"/>
        </w:rPr>
        <w:t xml:space="preserve">be entered again without purchasing a new </w:t>
      </w:r>
      <w:r>
        <w:rPr>
          <w:rFonts w:ascii="Times New Roman" w:hAnsi="Times New Roman" w:cs="Times New Roman"/>
          <w:i/>
          <w:iCs/>
          <w:lang w:val="en-GB"/>
        </w:rPr>
        <w:t>“</w:t>
      </w:r>
      <w:r w:rsidRPr="00540C91">
        <w:rPr>
          <w:rFonts w:ascii="Times New Roman" w:hAnsi="Times New Roman" w:cs="Times New Roman"/>
          <w:i/>
          <w:iCs/>
          <w:lang w:val="en-GB"/>
        </w:rPr>
        <w:t>Hawa</w:t>
      </w:r>
      <w:r>
        <w:rPr>
          <w:rFonts w:ascii="Times New Roman" w:hAnsi="Times New Roman" w:cs="Times New Roman"/>
          <w:i/>
          <w:iCs/>
          <w:lang w:val="en-GB"/>
        </w:rPr>
        <w:t>ii c</w:t>
      </w:r>
      <w:r w:rsidRPr="00540C91">
        <w:rPr>
          <w:rFonts w:ascii="Times New Roman" w:hAnsi="Times New Roman" w:cs="Times New Roman"/>
          <w:i/>
          <w:iCs/>
          <w:lang w:val="en-GB"/>
        </w:rPr>
        <w:t>omplex</w:t>
      </w:r>
      <w:r>
        <w:rPr>
          <w:rFonts w:ascii="Times New Roman" w:hAnsi="Times New Roman" w:cs="Times New Roman"/>
          <w:i/>
          <w:iCs/>
          <w:lang w:val="en-GB"/>
        </w:rPr>
        <w:t xml:space="preserve">” </w:t>
      </w:r>
      <w:r>
        <w:rPr>
          <w:rFonts w:ascii="Times New Roman" w:hAnsi="Times New Roman" w:cs="Times New Roman"/>
          <w:lang w:val="en-GB"/>
        </w:rPr>
        <w:t xml:space="preserve">ticket. </w:t>
      </w:r>
    </w:p>
    <w:p w14:paraId="7BBD86D8" w14:textId="77777777" w:rsidR="00C17ADE" w:rsidRPr="00540C91" w:rsidRDefault="00C17ADE" w:rsidP="00C17ADE">
      <w:pPr>
        <w:pStyle w:val="Odsekzoznamu"/>
        <w:numPr>
          <w:ilvl w:val="0"/>
          <w:numId w:val="4"/>
        </w:numPr>
        <w:ind w:left="709" w:hanging="709"/>
        <w:jc w:val="both"/>
        <w:rPr>
          <w:rFonts w:ascii="Times New Roman" w:hAnsi="Times New Roman" w:cs="Times New Roman"/>
          <w:lang w:val="en-GB"/>
        </w:rPr>
      </w:pPr>
      <w:r>
        <w:rPr>
          <w:rFonts w:ascii="Times New Roman" w:hAnsi="Times New Roman" w:cs="Times New Roman"/>
          <w:lang w:val="en-GB"/>
        </w:rPr>
        <w:t xml:space="preserve">The surfing on waves service can be used by individuals older than 6 years with the minimum weight of </w:t>
      </w:r>
      <w:r w:rsidRPr="00540C91">
        <w:rPr>
          <w:rFonts w:ascii="Times New Roman" w:hAnsi="Times New Roman" w:cs="Times New Roman"/>
          <w:lang w:val="en-GB"/>
        </w:rPr>
        <w:t xml:space="preserve">25 kg. </w:t>
      </w:r>
      <w:r>
        <w:rPr>
          <w:rFonts w:ascii="Times New Roman" w:hAnsi="Times New Roman" w:cs="Times New Roman"/>
          <w:lang w:val="en-GB"/>
        </w:rPr>
        <w:t xml:space="preserve">Children younger than 12 years can enter the </w:t>
      </w:r>
      <w:r>
        <w:rPr>
          <w:rFonts w:ascii="Times New Roman" w:hAnsi="Times New Roman" w:cs="Times New Roman"/>
          <w:i/>
          <w:iCs/>
          <w:lang w:val="en-GB"/>
        </w:rPr>
        <w:t>“</w:t>
      </w:r>
      <w:r w:rsidRPr="00540C91">
        <w:rPr>
          <w:rFonts w:ascii="Times New Roman" w:hAnsi="Times New Roman" w:cs="Times New Roman"/>
          <w:i/>
          <w:iCs/>
          <w:lang w:val="en-GB"/>
        </w:rPr>
        <w:t>Hawa</w:t>
      </w:r>
      <w:r>
        <w:rPr>
          <w:rFonts w:ascii="Times New Roman" w:hAnsi="Times New Roman" w:cs="Times New Roman"/>
          <w:i/>
          <w:iCs/>
          <w:lang w:val="en-GB"/>
        </w:rPr>
        <w:t>ii c</w:t>
      </w:r>
      <w:r w:rsidRPr="00540C91">
        <w:rPr>
          <w:rFonts w:ascii="Times New Roman" w:hAnsi="Times New Roman" w:cs="Times New Roman"/>
          <w:i/>
          <w:iCs/>
          <w:lang w:val="en-GB"/>
        </w:rPr>
        <w:t>omplex</w:t>
      </w:r>
      <w:r>
        <w:rPr>
          <w:rFonts w:ascii="Times New Roman" w:hAnsi="Times New Roman" w:cs="Times New Roman"/>
          <w:i/>
          <w:iCs/>
          <w:lang w:val="en-GB"/>
        </w:rPr>
        <w:t xml:space="preserve">” </w:t>
      </w:r>
      <w:r>
        <w:rPr>
          <w:rFonts w:ascii="Times New Roman" w:hAnsi="Times New Roman" w:cs="Times New Roman"/>
          <w:lang w:val="en-GB"/>
        </w:rPr>
        <w:t xml:space="preserve">and surf on waves only if they are accompanied by an adult older than 18 years. The accompanying person is obliged to stay at least in the free zone of the </w:t>
      </w:r>
      <w:r>
        <w:rPr>
          <w:rFonts w:ascii="Times New Roman" w:hAnsi="Times New Roman" w:cs="Times New Roman"/>
          <w:i/>
          <w:iCs/>
          <w:lang w:val="en-GB"/>
        </w:rPr>
        <w:t>“</w:t>
      </w:r>
      <w:r w:rsidRPr="00540C91">
        <w:rPr>
          <w:rFonts w:ascii="Times New Roman" w:hAnsi="Times New Roman" w:cs="Times New Roman"/>
          <w:i/>
          <w:iCs/>
          <w:lang w:val="en-GB"/>
        </w:rPr>
        <w:t>Hawa</w:t>
      </w:r>
      <w:r>
        <w:rPr>
          <w:rFonts w:ascii="Times New Roman" w:hAnsi="Times New Roman" w:cs="Times New Roman"/>
          <w:i/>
          <w:iCs/>
          <w:lang w:val="en-GB"/>
        </w:rPr>
        <w:t>ii c</w:t>
      </w:r>
      <w:r w:rsidRPr="00540C91">
        <w:rPr>
          <w:rFonts w:ascii="Times New Roman" w:hAnsi="Times New Roman" w:cs="Times New Roman"/>
          <w:i/>
          <w:iCs/>
          <w:lang w:val="en-GB"/>
        </w:rPr>
        <w:t>omplex</w:t>
      </w:r>
      <w:r>
        <w:rPr>
          <w:rFonts w:ascii="Times New Roman" w:hAnsi="Times New Roman" w:cs="Times New Roman"/>
          <w:i/>
          <w:iCs/>
          <w:lang w:val="en-GB"/>
        </w:rPr>
        <w:t xml:space="preserve">” </w:t>
      </w:r>
      <w:r>
        <w:rPr>
          <w:rFonts w:ascii="Times New Roman" w:hAnsi="Times New Roman" w:cs="Times New Roman"/>
          <w:lang w:val="en-GB"/>
        </w:rPr>
        <w:t xml:space="preserve">all the time while the child younger than 12 years is using the </w:t>
      </w:r>
      <w:r>
        <w:rPr>
          <w:rFonts w:ascii="Times New Roman" w:hAnsi="Times New Roman" w:cs="Times New Roman"/>
          <w:i/>
          <w:iCs/>
          <w:lang w:val="en-GB"/>
        </w:rPr>
        <w:t>“</w:t>
      </w:r>
      <w:r w:rsidRPr="00540C91">
        <w:rPr>
          <w:rFonts w:ascii="Times New Roman" w:hAnsi="Times New Roman" w:cs="Times New Roman"/>
          <w:i/>
          <w:iCs/>
          <w:lang w:val="en-GB"/>
        </w:rPr>
        <w:t>Hawa</w:t>
      </w:r>
      <w:r>
        <w:rPr>
          <w:rFonts w:ascii="Times New Roman" w:hAnsi="Times New Roman" w:cs="Times New Roman"/>
          <w:i/>
          <w:iCs/>
          <w:lang w:val="en-GB"/>
        </w:rPr>
        <w:t>ii c</w:t>
      </w:r>
      <w:r w:rsidRPr="00540C91">
        <w:rPr>
          <w:rFonts w:ascii="Times New Roman" w:hAnsi="Times New Roman" w:cs="Times New Roman"/>
          <w:i/>
          <w:iCs/>
          <w:lang w:val="en-GB"/>
        </w:rPr>
        <w:t>omplex</w:t>
      </w:r>
      <w:r>
        <w:rPr>
          <w:rFonts w:ascii="Times New Roman" w:hAnsi="Times New Roman" w:cs="Times New Roman"/>
          <w:i/>
          <w:iCs/>
          <w:lang w:val="en-GB"/>
        </w:rPr>
        <w:t>”</w:t>
      </w:r>
      <w:r>
        <w:rPr>
          <w:rFonts w:ascii="Times New Roman" w:hAnsi="Times New Roman" w:cs="Times New Roman"/>
          <w:lang w:val="en-GB"/>
        </w:rPr>
        <w:t xml:space="preserve">. The accompanying person is responsible for the child younger than 12 years all the time while using the </w:t>
      </w:r>
      <w:r>
        <w:rPr>
          <w:rFonts w:ascii="Times New Roman" w:hAnsi="Times New Roman" w:cs="Times New Roman"/>
          <w:i/>
          <w:iCs/>
          <w:lang w:val="en-GB"/>
        </w:rPr>
        <w:t>“</w:t>
      </w:r>
      <w:r w:rsidRPr="00540C91">
        <w:rPr>
          <w:rFonts w:ascii="Times New Roman" w:hAnsi="Times New Roman" w:cs="Times New Roman"/>
          <w:i/>
          <w:iCs/>
          <w:lang w:val="en-GB"/>
        </w:rPr>
        <w:t>Hawa</w:t>
      </w:r>
      <w:r>
        <w:rPr>
          <w:rFonts w:ascii="Times New Roman" w:hAnsi="Times New Roman" w:cs="Times New Roman"/>
          <w:i/>
          <w:iCs/>
          <w:lang w:val="en-GB"/>
        </w:rPr>
        <w:t>ii c</w:t>
      </w:r>
      <w:r w:rsidRPr="00540C91">
        <w:rPr>
          <w:rFonts w:ascii="Times New Roman" w:hAnsi="Times New Roman" w:cs="Times New Roman"/>
          <w:i/>
          <w:iCs/>
          <w:lang w:val="en-GB"/>
        </w:rPr>
        <w:t>omplex</w:t>
      </w:r>
      <w:r>
        <w:rPr>
          <w:rFonts w:ascii="Times New Roman" w:hAnsi="Times New Roman" w:cs="Times New Roman"/>
          <w:i/>
          <w:iCs/>
          <w:lang w:val="en-GB"/>
        </w:rPr>
        <w:t xml:space="preserve">” </w:t>
      </w:r>
      <w:r w:rsidRPr="00540C91">
        <w:rPr>
          <w:rFonts w:ascii="Times New Roman" w:hAnsi="Times New Roman" w:cs="Times New Roman"/>
          <w:lang w:val="en-GB"/>
        </w:rPr>
        <w:t>a</w:t>
      </w:r>
      <w:r>
        <w:rPr>
          <w:rFonts w:ascii="Times New Roman" w:hAnsi="Times New Roman" w:cs="Times New Roman"/>
          <w:lang w:val="en-GB"/>
        </w:rPr>
        <w:t xml:space="preserve">nd cannot leave the child unattended in the </w:t>
      </w:r>
      <w:r>
        <w:rPr>
          <w:rFonts w:ascii="Times New Roman" w:hAnsi="Times New Roman" w:cs="Times New Roman"/>
          <w:i/>
          <w:iCs/>
          <w:lang w:val="en-GB"/>
        </w:rPr>
        <w:t>“</w:t>
      </w:r>
      <w:r w:rsidRPr="00540C91">
        <w:rPr>
          <w:rFonts w:ascii="Times New Roman" w:hAnsi="Times New Roman" w:cs="Times New Roman"/>
          <w:i/>
          <w:iCs/>
          <w:lang w:val="en-GB"/>
        </w:rPr>
        <w:t>Hawa</w:t>
      </w:r>
      <w:r>
        <w:rPr>
          <w:rFonts w:ascii="Times New Roman" w:hAnsi="Times New Roman" w:cs="Times New Roman"/>
          <w:i/>
          <w:iCs/>
          <w:lang w:val="en-GB"/>
        </w:rPr>
        <w:t>ii c</w:t>
      </w:r>
      <w:r w:rsidRPr="00540C91">
        <w:rPr>
          <w:rFonts w:ascii="Times New Roman" w:hAnsi="Times New Roman" w:cs="Times New Roman"/>
          <w:i/>
          <w:iCs/>
          <w:lang w:val="en-GB"/>
        </w:rPr>
        <w:t>omplex</w:t>
      </w:r>
      <w:r>
        <w:rPr>
          <w:rFonts w:ascii="Times New Roman" w:hAnsi="Times New Roman" w:cs="Times New Roman"/>
          <w:i/>
          <w:iCs/>
          <w:lang w:val="en-GB"/>
        </w:rPr>
        <w:t xml:space="preserve">” </w:t>
      </w:r>
      <w:r>
        <w:rPr>
          <w:rFonts w:ascii="Times New Roman" w:hAnsi="Times New Roman" w:cs="Times New Roman"/>
          <w:lang w:val="en-GB"/>
        </w:rPr>
        <w:t xml:space="preserve">while staying. </w:t>
      </w:r>
    </w:p>
    <w:p w14:paraId="30EAFC57" w14:textId="77777777" w:rsidR="00C17ADE" w:rsidRPr="00540C91" w:rsidRDefault="00C17ADE" w:rsidP="00C17ADE">
      <w:pPr>
        <w:pStyle w:val="Odsekzoznamu"/>
        <w:numPr>
          <w:ilvl w:val="0"/>
          <w:numId w:val="4"/>
        </w:numPr>
        <w:ind w:left="709" w:hanging="709"/>
        <w:jc w:val="both"/>
        <w:rPr>
          <w:rFonts w:ascii="Times New Roman" w:hAnsi="Times New Roman" w:cs="Times New Roman"/>
          <w:lang w:val="en-GB"/>
        </w:rPr>
      </w:pPr>
      <w:r>
        <w:rPr>
          <w:rFonts w:ascii="Times New Roman" w:hAnsi="Times New Roman" w:cs="Times New Roman"/>
          <w:lang w:val="en-GB"/>
        </w:rPr>
        <w:t xml:space="preserve">Every holder of a time-limited ticket </w:t>
      </w:r>
      <w:r w:rsidRPr="00540C91">
        <w:rPr>
          <w:rFonts w:ascii="Times New Roman" w:hAnsi="Times New Roman" w:cs="Times New Roman"/>
          <w:lang w:val="en-GB"/>
        </w:rPr>
        <w:t>(30 min</w:t>
      </w:r>
      <w:r>
        <w:rPr>
          <w:rFonts w:ascii="Times New Roman" w:hAnsi="Times New Roman" w:cs="Times New Roman"/>
          <w:lang w:val="en-GB"/>
        </w:rPr>
        <w:t xml:space="preserve">utes, </w:t>
      </w:r>
      <w:r w:rsidRPr="00540C91">
        <w:rPr>
          <w:rFonts w:ascii="Times New Roman" w:hAnsi="Times New Roman" w:cs="Times New Roman"/>
          <w:lang w:val="en-GB"/>
        </w:rPr>
        <w:t>60 min</w:t>
      </w:r>
      <w:r>
        <w:rPr>
          <w:rFonts w:ascii="Times New Roman" w:hAnsi="Times New Roman" w:cs="Times New Roman"/>
          <w:lang w:val="en-GB"/>
        </w:rPr>
        <w:t>utes</w:t>
      </w:r>
      <w:r w:rsidRPr="00540C91">
        <w:rPr>
          <w:rFonts w:ascii="Times New Roman" w:hAnsi="Times New Roman" w:cs="Times New Roman"/>
          <w:lang w:val="en-GB"/>
        </w:rPr>
        <w:t xml:space="preserve">) </w:t>
      </w:r>
      <w:r>
        <w:rPr>
          <w:rFonts w:ascii="Times New Roman" w:hAnsi="Times New Roman" w:cs="Times New Roman"/>
          <w:lang w:val="en-GB"/>
        </w:rPr>
        <w:t xml:space="preserve">has to leave the </w:t>
      </w:r>
      <w:r>
        <w:rPr>
          <w:rFonts w:ascii="Times New Roman" w:hAnsi="Times New Roman" w:cs="Times New Roman"/>
          <w:i/>
          <w:iCs/>
          <w:lang w:val="en-GB"/>
        </w:rPr>
        <w:t>“</w:t>
      </w:r>
      <w:r w:rsidRPr="00540C91">
        <w:rPr>
          <w:rFonts w:ascii="Times New Roman" w:hAnsi="Times New Roman" w:cs="Times New Roman"/>
          <w:i/>
          <w:iCs/>
          <w:lang w:val="en-GB"/>
        </w:rPr>
        <w:t>Hawa</w:t>
      </w:r>
      <w:r>
        <w:rPr>
          <w:rFonts w:ascii="Times New Roman" w:hAnsi="Times New Roman" w:cs="Times New Roman"/>
          <w:i/>
          <w:iCs/>
          <w:lang w:val="en-GB"/>
        </w:rPr>
        <w:t>ii c</w:t>
      </w:r>
      <w:r w:rsidRPr="00540C91">
        <w:rPr>
          <w:rFonts w:ascii="Times New Roman" w:hAnsi="Times New Roman" w:cs="Times New Roman"/>
          <w:i/>
          <w:iCs/>
          <w:lang w:val="en-GB"/>
        </w:rPr>
        <w:t>omplex</w:t>
      </w:r>
      <w:r>
        <w:rPr>
          <w:rFonts w:ascii="Times New Roman" w:hAnsi="Times New Roman" w:cs="Times New Roman"/>
          <w:i/>
          <w:iCs/>
          <w:lang w:val="en-GB"/>
        </w:rPr>
        <w:t>”</w:t>
      </w:r>
      <w:r>
        <w:rPr>
          <w:rFonts w:ascii="Times New Roman" w:hAnsi="Times New Roman" w:cs="Times New Roman"/>
          <w:lang w:val="en-GB"/>
        </w:rPr>
        <w:t xml:space="preserve">, i.e. pass the respective turnstile within the purchased time limit and leave the Tatralandia water park within extra 40 minutes. The previous sentence does not apply to Single </w:t>
      </w:r>
      <w:r w:rsidRPr="00540C91">
        <w:rPr>
          <w:rFonts w:ascii="Times New Roman" w:hAnsi="Times New Roman" w:cs="Times New Roman"/>
          <w:lang w:val="en-GB"/>
        </w:rPr>
        <w:t>Surf</w:t>
      </w:r>
      <w:r>
        <w:rPr>
          <w:rFonts w:ascii="Times New Roman" w:hAnsi="Times New Roman" w:cs="Times New Roman"/>
          <w:lang w:val="en-GB"/>
        </w:rPr>
        <w:t xml:space="preserve"> Wave tickets purchased at a surcharge added to Tatralandia water park tickets. If any holder of a time-limited ticket </w:t>
      </w:r>
      <w:r w:rsidRPr="00540C91">
        <w:rPr>
          <w:rFonts w:ascii="Times New Roman" w:hAnsi="Times New Roman" w:cs="Times New Roman"/>
          <w:lang w:val="en-GB"/>
        </w:rPr>
        <w:t>(30 min</w:t>
      </w:r>
      <w:r>
        <w:rPr>
          <w:rFonts w:ascii="Times New Roman" w:hAnsi="Times New Roman" w:cs="Times New Roman"/>
          <w:lang w:val="en-GB"/>
        </w:rPr>
        <w:t xml:space="preserve">utes, </w:t>
      </w:r>
      <w:r w:rsidRPr="00540C91">
        <w:rPr>
          <w:rFonts w:ascii="Times New Roman" w:hAnsi="Times New Roman" w:cs="Times New Roman"/>
          <w:lang w:val="en-GB"/>
        </w:rPr>
        <w:t>60 min</w:t>
      </w:r>
      <w:r>
        <w:rPr>
          <w:rFonts w:ascii="Times New Roman" w:hAnsi="Times New Roman" w:cs="Times New Roman"/>
          <w:lang w:val="en-GB"/>
        </w:rPr>
        <w:t>utes</w:t>
      </w:r>
      <w:r w:rsidRPr="00540C91">
        <w:rPr>
          <w:rFonts w:ascii="Times New Roman" w:hAnsi="Times New Roman" w:cs="Times New Roman"/>
          <w:lang w:val="en-GB"/>
        </w:rPr>
        <w:t xml:space="preserve">) </w:t>
      </w:r>
      <w:r>
        <w:rPr>
          <w:rFonts w:ascii="Times New Roman" w:hAnsi="Times New Roman" w:cs="Times New Roman"/>
          <w:lang w:val="en-GB"/>
        </w:rPr>
        <w:t xml:space="preserve">does not leave the </w:t>
      </w:r>
      <w:r>
        <w:rPr>
          <w:rFonts w:ascii="Times New Roman" w:hAnsi="Times New Roman" w:cs="Times New Roman"/>
          <w:i/>
          <w:iCs/>
          <w:lang w:val="en-GB"/>
        </w:rPr>
        <w:t>“</w:t>
      </w:r>
      <w:r w:rsidRPr="00540C91">
        <w:rPr>
          <w:rFonts w:ascii="Times New Roman" w:hAnsi="Times New Roman" w:cs="Times New Roman"/>
          <w:i/>
          <w:iCs/>
          <w:lang w:val="en-GB"/>
        </w:rPr>
        <w:t>Hawa</w:t>
      </w:r>
      <w:r>
        <w:rPr>
          <w:rFonts w:ascii="Times New Roman" w:hAnsi="Times New Roman" w:cs="Times New Roman"/>
          <w:i/>
          <w:iCs/>
          <w:lang w:val="en-GB"/>
        </w:rPr>
        <w:t xml:space="preserve">ii </w:t>
      </w:r>
      <w:r>
        <w:rPr>
          <w:rFonts w:ascii="Times New Roman" w:hAnsi="Times New Roman" w:cs="Times New Roman"/>
          <w:i/>
          <w:iCs/>
          <w:lang w:val="en-GB"/>
        </w:rPr>
        <w:lastRenderedPageBreak/>
        <w:t>c</w:t>
      </w:r>
      <w:r w:rsidRPr="00540C91">
        <w:rPr>
          <w:rFonts w:ascii="Times New Roman" w:hAnsi="Times New Roman" w:cs="Times New Roman"/>
          <w:i/>
          <w:iCs/>
          <w:lang w:val="en-GB"/>
        </w:rPr>
        <w:t>omplex</w:t>
      </w:r>
      <w:r>
        <w:rPr>
          <w:rFonts w:ascii="Times New Roman" w:hAnsi="Times New Roman" w:cs="Times New Roman"/>
          <w:i/>
          <w:iCs/>
          <w:lang w:val="en-GB"/>
        </w:rPr>
        <w:t>”</w:t>
      </w:r>
      <w:r>
        <w:rPr>
          <w:rFonts w:ascii="Times New Roman" w:hAnsi="Times New Roman" w:cs="Times New Roman"/>
          <w:lang w:val="en-GB"/>
        </w:rPr>
        <w:t xml:space="preserve"> within the purchased limit </w:t>
      </w:r>
      <w:r w:rsidRPr="00540C91">
        <w:rPr>
          <w:rFonts w:ascii="Times New Roman" w:hAnsi="Times New Roman" w:cs="Times New Roman"/>
          <w:lang w:val="en-GB"/>
        </w:rPr>
        <w:t xml:space="preserve">(30 </w:t>
      </w:r>
      <w:r>
        <w:rPr>
          <w:rFonts w:ascii="Times New Roman" w:hAnsi="Times New Roman" w:cs="Times New Roman"/>
          <w:lang w:val="en-GB"/>
        </w:rPr>
        <w:t>minutes or 60 minutes depending on the purchased ticket</w:t>
      </w:r>
      <w:r w:rsidRPr="00540C91">
        <w:rPr>
          <w:rFonts w:ascii="Times New Roman" w:hAnsi="Times New Roman" w:cs="Times New Roman"/>
          <w:lang w:val="en-GB"/>
        </w:rPr>
        <w:t xml:space="preserve">), </w:t>
      </w:r>
      <w:r>
        <w:rPr>
          <w:rFonts w:ascii="Times New Roman" w:hAnsi="Times New Roman" w:cs="Times New Roman"/>
          <w:lang w:val="en-GB"/>
        </w:rPr>
        <w:t xml:space="preserve">they have to pay the price difference between the already paid ticket and a 1-day Tatralandia water park ticket when leaving. </w:t>
      </w:r>
    </w:p>
    <w:p w14:paraId="41DF506D" w14:textId="77777777" w:rsidR="00C17ADE" w:rsidRPr="00540C91" w:rsidRDefault="00C17ADE" w:rsidP="00C17ADE">
      <w:pPr>
        <w:pStyle w:val="Odsekzoznamu"/>
        <w:numPr>
          <w:ilvl w:val="0"/>
          <w:numId w:val="4"/>
        </w:numPr>
        <w:ind w:left="709" w:hanging="709"/>
        <w:jc w:val="both"/>
        <w:rPr>
          <w:rFonts w:ascii="Times New Roman" w:hAnsi="Times New Roman" w:cs="Times New Roman"/>
          <w:lang w:val="en-GB"/>
        </w:rPr>
      </w:pPr>
      <w:r>
        <w:rPr>
          <w:rFonts w:ascii="Times New Roman" w:hAnsi="Times New Roman" w:cs="Times New Roman"/>
          <w:lang w:val="en-GB"/>
        </w:rPr>
        <w:t>When leaving the Tatralandia water park, every ticket holder is obliged to pay all cashless payment surcharges loaded on their chip wristbands for gastronomy and other services</w:t>
      </w:r>
      <w:r w:rsidRPr="00D010CE">
        <w:rPr>
          <w:rFonts w:ascii="Times New Roman" w:hAnsi="Times New Roman" w:cs="Times New Roman"/>
          <w:lang w:val="en-GB"/>
        </w:rPr>
        <w:t xml:space="preserve"> </w:t>
      </w:r>
      <w:r>
        <w:rPr>
          <w:rFonts w:ascii="Times New Roman" w:hAnsi="Times New Roman" w:cs="Times New Roman"/>
          <w:lang w:val="en-GB"/>
        </w:rPr>
        <w:t xml:space="preserve">within the financial limit. </w:t>
      </w:r>
    </w:p>
    <w:p w14:paraId="2F1D2FA1" w14:textId="77777777" w:rsidR="00C17ADE" w:rsidRPr="00540C91" w:rsidRDefault="00C17ADE" w:rsidP="00C17ADE">
      <w:pPr>
        <w:pStyle w:val="Odsekzoznamu"/>
        <w:numPr>
          <w:ilvl w:val="0"/>
          <w:numId w:val="4"/>
        </w:numPr>
        <w:ind w:left="709" w:hanging="709"/>
        <w:jc w:val="both"/>
        <w:rPr>
          <w:rFonts w:ascii="Times New Roman" w:hAnsi="Times New Roman" w:cs="Times New Roman"/>
          <w:lang w:val="en-GB"/>
        </w:rPr>
      </w:pPr>
      <w:r>
        <w:rPr>
          <w:rFonts w:ascii="Times New Roman" w:hAnsi="Times New Roman" w:cs="Times New Roman"/>
          <w:lang w:val="en-GB"/>
        </w:rPr>
        <w:t xml:space="preserve">Every customer is obliged to acquaint themselves with these terms and conditions before entering the </w:t>
      </w:r>
      <w:r>
        <w:rPr>
          <w:rFonts w:ascii="Times New Roman" w:hAnsi="Times New Roman" w:cs="Times New Roman"/>
          <w:i/>
          <w:iCs/>
          <w:lang w:val="en-GB"/>
        </w:rPr>
        <w:t>“</w:t>
      </w:r>
      <w:r w:rsidRPr="00540C91">
        <w:rPr>
          <w:rFonts w:ascii="Times New Roman" w:hAnsi="Times New Roman" w:cs="Times New Roman"/>
          <w:i/>
          <w:iCs/>
          <w:lang w:val="en-GB"/>
        </w:rPr>
        <w:t>Hawa</w:t>
      </w:r>
      <w:r>
        <w:rPr>
          <w:rFonts w:ascii="Times New Roman" w:hAnsi="Times New Roman" w:cs="Times New Roman"/>
          <w:i/>
          <w:iCs/>
          <w:lang w:val="en-GB"/>
        </w:rPr>
        <w:t>ii c</w:t>
      </w:r>
      <w:r w:rsidRPr="00540C91">
        <w:rPr>
          <w:rFonts w:ascii="Times New Roman" w:hAnsi="Times New Roman" w:cs="Times New Roman"/>
          <w:i/>
          <w:iCs/>
          <w:lang w:val="en-GB"/>
        </w:rPr>
        <w:t>omplex</w:t>
      </w:r>
      <w:r>
        <w:rPr>
          <w:rFonts w:ascii="Times New Roman" w:hAnsi="Times New Roman" w:cs="Times New Roman"/>
          <w:i/>
          <w:iCs/>
          <w:lang w:val="en-GB"/>
        </w:rPr>
        <w:t>”</w:t>
      </w:r>
      <w:r>
        <w:rPr>
          <w:rFonts w:ascii="Times New Roman" w:hAnsi="Times New Roman" w:cs="Times New Roman"/>
          <w:lang w:val="en-GB"/>
        </w:rPr>
        <w:t xml:space="preserve">. By buying a surf wave ticket or a </w:t>
      </w:r>
      <w:r>
        <w:rPr>
          <w:rFonts w:ascii="Times New Roman" w:hAnsi="Times New Roman" w:cs="Times New Roman"/>
          <w:i/>
          <w:iCs/>
          <w:lang w:val="en-GB"/>
        </w:rPr>
        <w:t>“</w:t>
      </w:r>
      <w:r w:rsidRPr="00540C91">
        <w:rPr>
          <w:rFonts w:ascii="Times New Roman" w:hAnsi="Times New Roman" w:cs="Times New Roman"/>
          <w:i/>
          <w:iCs/>
          <w:lang w:val="en-GB"/>
        </w:rPr>
        <w:t>Hawa</w:t>
      </w:r>
      <w:r>
        <w:rPr>
          <w:rFonts w:ascii="Times New Roman" w:hAnsi="Times New Roman" w:cs="Times New Roman"/>
          <w:i/>
          <w:iCs/>
          <w:lang w:val="en-GB"/>
        </w:rPr>
        <w:t>ii c</w:t>
      </w:r>
      <w:r w:rsidRPr="00540C91">
        <w:rPr>
          <w:rFonts w:ascii="Times New Roman" w:hAnsi="Times New Roman" w:cs="Times New Roman"/>
          <w:i/>
          <w:iCs/>
          <w:lang w:val="en-GB"/>
        </w:rPr>
        <w:t>omplex</w:t>
      </w:r>
      <w:r>
        <w:rPr>
          <w:rFonts w:ascii="Times New Roman" w:hAnsi="Times New Roman" w:cs="Times New Roman"/>
          <w:i/>
          <w:iCs/>
          <w:lang w:val="en-GB"/>
        </w:rPr>
        <w:t xml:space="preserve">” </w:t>
      </w:r>
      <w:r>
        <w:rPr>
          <w:rFonts w:ascii="Times New Roman" w:hAnsi="Times New Roman" w:cs="Times New Roman"/>
          <w:lang w:val="en-GB"/>
        </w:rPr>
        <w:t xml:space="preserve">ticket, every customer declares that they agree to these terms and undertake to respect them as well as instructions of the operator’s staff. All latest instructions in the Tatralandia water park take precedence over general instructions. </w:t>
      </w:r>
    </w:p>
    <w:p w14:paraId="0DB8F8A7" w14:textId="77777777" w:rsidR="00C17ADE" w:rsidRPr="00540C91" w:rsidRDefault="00C17ADE" w:rsidP="00C17ADE">
      <w:pPr>
        <w:pStyle w:val="Odsekzoznamu"/>
        <w:numPr>
          <w:ilvl w:val="0"/>
          <w:numId w:val="4"/>
        </w:numPr>
        <w:ind w:left="709" w:hanging="709"/>
        <w:jc w:val="both"/>
        <w:rPr>
          <w:rFonts w:ascii="Times New Roman" w:hAnsi="Times New Roman" w:cs="Times New Roman"/>
          <w:lang w:val="en-GB"/>
        </w:rPr>
      </w:pPr>
      <w:r>
        <w:rPr>
          <w:rFonts w:ascii="Times New Roman" w:hAnsi="Times New Roman" w:cs="Times New Roman"/>
          <w:lang w:val="en-GB"/>
        </w:rPr>
        <w:t xml:space="preserve">The operator reserves the right to change the opening times of the </w:t>
      </w:r>
      <w:r>
        <w:rPr>
          <w:rFonts w:ascii="Times New Roman" w:hAnsi="Times New Roman" w:cs="Times New Roman"/>
          <w:i/>
          <w:iCs/>
          <w:lang w:val="en-GB"/>
        </w:rPr>
        <w:t>“</w:t>
      </w:r>
      <w:r w:rsidRPr="00540C91">
        <w:rPr>
          <w:rFonts w:ascii="Times New Roman" w:hAnsi="Times New Roman" w:cs="Times New Roman"/>
          <w:i/>
          <w:iCs/>
          <w:lang w:val="en-GB"/>
        </w:rPr>
        <w:t>Hawa</w:t>
      </w:r>
      <w:r>
        <w:rPr>
          <w:rFonts w:ascii="Times New Roman" w:hAnsi="Times New Roman" w:cs="Times New Roman"/>
          <w:i/>
          <w:iCs/>
          <w:lang w:val="en-GB"/>
        </w:rPr>
        <w:t>ii c</w:t>
      </w:r>
      <w:r w:rsidRPr="00540C91">
        <w:rPr>
          <w:rFonts w:ascii="Times New Roman" w:hAnsi="Times New Roman" w:cs="Times New Roman"/>
          <w:i/>
          <w:iCs/>
          <w:lang w:val="en-GB"/>
        </w:rPr>
        <w:t>omplex</w:t>
      </w:r>
      <w:r>
        <w:rPr>
          <w:rFonts w:ascii="Times New Roman" w:hAnsi="Times New Roman" w:cs="Times New Roman"/>
          <w:i/>
          <w:iCs/>
          <w:lang w:val="en-GB"/>
        </w:rPr>
        <w:t xml:space="preserve">” </w:t>
      </w:r>
      <w:r>
        <w:rPr>
          <w:rFonts w:ascii="Times New Roman" w:hAnsi="Times New Roman" w:cs="Times New Roman"/>
          <w:lang w:val="en-GB"/>
        </w:rPr>
        <w:t xml:space="preserve">with surf waves. Every change of the </w:t>
      </w:r>
      <w:r>
        <w:rPr>
          <w:rFonts w:ascii="Times New Roman" w:hAnsi="Times New Roman" w:cs="Times New Roman"/>
          <w:i/>
          <w:iCs/>
          <w:lang w:val="en-GB"/>
        </w:rPr>
        <w:t>“</w:t>
      </w:r>
      <w:r w:rsidRPr="00540C91">
        <w:rPr>
          <w:rFonts w:ascii="Times New Roman" w:hAnsi="Times New Roman" w:cs="Times New Roman"/>
          <w:i/>
          <w:iCs/>
          <w:lang w:val="en-GB"/>
        </w:rPr>
        <w:t>Hawa</w:t>
      </w:r>
      <w:r>
        <w:rPr>
          <w:rFonts w:ascii="Times New Roman" w:hAnsi="Times New Roman" w:cs="Times New Roman"/>
          <w:i/>
          <w:iCs/>
          <w:lang w:val="en-GB"/>
        </w:rPr>
        <w:t>ii c</w:t>
      </w:r>
      <w:r w:rsidRPr="00540C91">
        <w:rPr>
          <w:rFonts w:ascii="Times New Roman" w:hAnsi="Times New Roman" w:cs="Times New Roman"/>
          <w:i/>
          <w:iCs/>
          <w:lang w:val="en-GB"/>
        </w:rPr>
        <w:t>omplex</w:t>
      </w:r>
      <w:r>
        <w:rPr>
          <w:rFonts w:ascii="Times New Roman" w:hAnsi="Times New Roman" w:cs="Times New Roman"/>
          <w:i/>
          <w:iCs/>
          <w:lang w:val="en-GB"/>
        </w:rPr>
        <w:t xml:space="preserve">” </w:t>
      </w:r>
      <w:r>
        <w:rPr>
          <w:rFonts w:ascii="Times New Roman" w:hAnsi="Times New Roman" w:cs="Times New Roman"/>
          <w:lang w:val="en-GB"/>
        </w:rPr>
        <w:t xml:space="preserve">opening times in the Tatralandia water park is published on the website: </w:t>
      </w:r>
      <w:hyperlink r:id="rId6" w:history="1">
        <w:r w:rsidRPr="00540C91">
          <w:rPr>
            <w:rStyle w:val="Hypertextovprepojenie"/>
            <w:rFonts w:ascii="Times New Roman" w:hAnsi="Times New Roman" w:cs="Times New Roman"/>
            <w:lang w:val="en-GB"/>
          </w:rPr>
          <w:t>https://www.tatralandia.sk/info/tatralandia/otvaracia-doba</w:t>
        </w:r>
      </w:hyperlink>
      <w:r w:rsidRPr="00540C91">
        <w:rPr>
          <w:rFonts w:ascii="Times New Roman" w:hAnsi="Times New Roman" w:cs="Times New Roman"/>
          <w:lang w:val="en-GB"/>
        </w:rPr>
        <w:t xml:space="preserve"> a</w:t>
      </w:r>
      <w:r>
        <w:rPr>
          <w:rFonts w:ascii="Times New Roman" w:hAnsi="Times New Roman" w:cs="Times New Roman"/>
          <w:lang w:val="en-GB"/>
        </w:rPr>
        <w:t xml:space="preserve">nd displayed at the Tatralandia water park entrance. </w:t>
      </w:r>
    </w:p>
    <w:p w14:paraId="5122821E" w14:textId="77777777" w:rsidR="00A1484B" w:rsidRDefault="00C17ADE" w:rsidP="00A1484B">
      <w:pPr>
        <w:pStyle w:val="Odsekzoznamu"/>
        <w:numPr>
          <w:ilvl w:val="0"/>
          <w:numId w:val="4"/>
        </w:numPr>
        <w:ind w:left="709" w:hanging="709"/>
        <w:jc w:val="both"/>
        <w:rPr>
          <w:rFonts w:ascii="Times New Roman" w:hAnsi="Times New Roman" w:cs="Times New Roman"/>
          <w:lang w:val="en-GB"/>
        </w:rPr>
      </w:pPr>
      <w:r>
        <w:rPr>
          <w:rFonts w:ascii="Times New Roman" w:hAnsi="Times New Roman" w:cs="Times New Roman"/>
          <w:lang w:val="en-GB"/>
        </w:rPr>
        <w:t xml:space="preserve">The operator reserves the right to limit or close selected parts of the </w:t>
      </w:r>
      <w:r>
        <w:rPr>
          <w:rFonts w:ascii="Times New Roman" w:hAnsi="Times New Roman" w:cs="Times New Roman"/>
          <w:i/>
          <w:iCs/>
          <w:lang w:val="en-GB"/>
        </w:rPr>
        <w:t>“</w:t>
      </w:r>
      <w:r w:rsidRPr="00540C91">
        <w:rPr>
          <w:rFonts w:ascii="Times New Roman" w:hAnsi="Times New Roman" w:cs="Times New Roman"/>
          <w:i/>
          <w:iCs/>
          <w:lang w:val="en-GB"/>
        </w:rPr>
        <w:t>Hawa</w:t>
      </w:r>
      <w:r>
        <w:rPr>
          <w:rFonts w:ascii="Times New Roman" w:hAnsi="Times New Roman" w:cs="Times New Roman"/>
          <w:i/>
          <w:iCs/>
          <w:lang w:val="en-GB"/>
        </w:rPr>
        <w:t>ii c</w:t>
      </w:r>
      <w:r w:rsidRPr="00540C91">
        <w:rPr>
          <w:rFonts w:ascii="Times New Roman" w:hAnsi="Times New Roman" w:cs="Times New Roman"/>
          <w:i/>
          <w:iCs/>
          <w:lang w:val="en-GB"/>
        </w:rPr>
        <w:t>omplex</w:t>
      </w:r>
      <w:r>
        <w:rPr>
          <w:rFonts w:ascii="Times New Roman" w:hAnsi="Times New Roman" w:cs="Times New Roman"/>
          <w:i/>
          <w:iCs/>
          <w:lang w:val="en-GB"/>
        </w:rPr>
        <w:t xml:space="preserve">” </w:t>
      </w:r>
      <w:r>
        <w:rPr>
          <w:rFonts w:ascii="Times New Roman" w:hAnsi="Times New Roman" w:cs="Times New Roman"/>
          <w:lang w:val="en-GB"/>
        </w:rPr>
        <w:t xml:space="preserve">or the whole </w:t>
      </w:r>
      <w:r>
        <w:rPr>
          <w:rFonts w:ascii="Times New Roman" w:hAnsi="Times New Roman" w:cs="Times New Roman"/>
          <w:i/>
          <w:iCs/>
          <w:lang w:val="en-GB"/>
        </w:rPr>
        <w:t>“</w:t>
      </w:r>
      <w:r w:rsidRPr="00540C91">
        <w:rPr>
          <w:rFonts w:ascii="Times New Roman" w:hAnsi="Times New Roman" w:cs="Times New Roman"/>
          <w:i/>
          <w:iCs/>
          <w:lang w:val="en-GB"/>
        </w:rPr>
        <w:t>Hawa</w:t>
      </w:r>
      <w:r>
        <w:rPr>
          <w:rFonts w:ascii="Times New Roman" w:hAnsi="Times New Roman" w:cs="Times New Roman"/>
          <w:i/>
          <w:iCs/>
          <w:lang w:val="en-GB"/>
        </w:rPr>
        <w:t>ii c</w:t>
      </w:r>
      <w:r w:rsidRPr="00540C91">
        <w:rPr>
          <w:rFonts w:ascii="Times New Roman" w:hAnsi="Times New Roman" w:cs="Times New Roman"/>
          <w:i/>
          <w:iCs/>
          <w:lang w:val="en-GB"/>
        </w:rPr>
        <w:t>omplex</w:t>
      </w:r>
      <w:r>
        <w:rPr>
          <w:rFonts w:ascii="Times New Roman" w:hAnsi="Times New Roman" w:cs="Times New Roman"/>
          <w:i/>
          <w:iCs/>
          <w:lang w:val="en-GB"/>
        </w:rPr>
        <w:t xml:space="preserve">” </w:t>
      </w:r>
      <w:r>
        <w:rPr>
          <w:rFonts w:ascii="Times New Roman" w:hAnsi="Times New Roman" w:cs="Times New Roman"/>
          <w:lang w:val="en-GB"/>
        </w:rPr>
        <w:t xml:space="preserve">for necessary maintenance and/or due to objective reasons (maximum capacity reached, power failure, technical failure etc.) or if the complex is booked or hosts an event. </w:t>
      </w:r>
    </w:p>
    <w:p w14:paraId="52D61354" w14:textId="02354847" w:rsidR="00A1484B" w:rsidRPr="00A1484B" w:rsidRDefault="00A1484B" w:rsidP="00A1484B">
      <w:pPr>
        <w:pStyle w:val="Odsekzoznamu"/>
        <w:numPr>
          <w:ilvl w:val="0"/>
          <w:numId w:val="4"/>
        </w:numPr>
        <w:ind w:left="709" w:hanging="709"/>
        <w:jc w:val="both"/>
        <w:rPr>
          <w:rFonts w:ascii="Times New Roman" w:hAnsi="Times New Roman" w:cs="Times New Roman"/>
          <w:lang w:val="en-GB"/>
        </w:rPr>
      </w:pPr>
      <w:r w:rsidRPr="00A1484B">
        <w:rPr>
          <w:rFonts w:ascii="Times New Roman" w:hAnsi="Times New Roman" w:cs="Times New Roman"/>
          <w:sz w:val="24"/>
          <w:szCs w:val="24"/>
          <w:shd w:val="clear" w:color="auto" w:fill="FFFF00"/>
          <w:lang w:val="en-GB"/>
        </w:rPr>
        <w:t xml:space="preserve">The “surfing on waves” service is available only if one surfing lane is used by </w:t>
      </w:r>
      <w:r w:rsidRPr="00A1484B">
        <w:rPr>
          <w:rFonts w:ascii="Times New Roman" w:hAnsi="Times New Roman" w:cs="Times New Roman"/>
          <w:sz w:val="24"/>
          <w:szCs w:val="24"/>
          <w:u w:val="single"/>
          <w:shd w:val="clear" w:color="auto" w:fill="FFFF00"/>
          <w:lang w:val="en-GB"/>
        </w:rPr>
        <w:t>at least</w:t>
      </w:r>
      <w:r w:rsidRPr="00A1484B">
        <w:rPr>
          <w:rFonts w:ascii="Times New Roman" w:hAnsi="Times New Roman" w:cs="Times New Roman"/>
          <w:sz w:val="24"/>
          <w:szCs w:val="24"/>
          <w:shd w:val="clear" w:color="auto" w:fill="FFFF00"/>
          <w:lang w:val="en-GB"/>
        </w:rPr>
        <w:t xml:space="preserve"> two (2) people at the same time. One lane </w:t>
      </w:r>
      <w:r w:rsidRPr="00A1484B">
        <w:rPr>
          <w:rFonts w:ascii="Times New Roman" w:hAnsi="Times New Roman" w:cs="Times New Roman"/>
          <w:b/>
          <w:bCs/>
          <w:sz w:val="24"/>
          <w:szCs w:val="24"/>
          <w:shd w:val="clear" w:color="auto" w:fill="FFFF00"/>
          <w:lang w:val="en-GB"/>
        </w:rPr>
        <w:t xml:space="preserve">cannot be used </w:t>
      </w:r>
      <w:r w:rsidRPr="00A1484B">
        <w:rPr>
          <w:rFonts w:ascii="Times New Roman" w:hAnsi="Times New Roman" w:cs="Times New Roman"/>
          <w:sz w:val="24"/>
          <w:szCs w:val="24"/>
          <w:shd w:val="clear" w:color="auto" w:fill="FFFF00"/>
          <w:lang w:val="en-GB"/>
        </w:rPr>
        <w:t>by one (1) person only</w:t>
      </w:r>
      <w:r w:rsidRPr="00A1484B">
        <w:rPr>
          <w:rFonts w:ascii="Times New Roman" w:hAnsi="Times New Roman" w:cs="Times New Roman"/>
          <w:sz w:val="24"/>
          <w:szCs w:val="24"/>
          <w:lang w:val="en-GB"/>
        </w:rPr>
        <w:t>.</w:t>
      </w:r>
    </w:p>
    <w:p w14:paraId="6CB8DE00" w14:textId="77777777" w:rsidR="00C17ADE" w:rsidRPr="00540C91" w:rsidRDefault="00C17ADE" w:rsidP="00C17ADE">
      <w:pPr>
        <w:pStyle w:val="Odsekzoznamu"/>
        <w:numPr>
          <w:ilvl w:val="0"/>
          <w:numId w:val="4"/>
        </w:numPr>
        <w:ind w:left="709" w:hanging="709"/>
        <w:jc w:val="both"/>
        <w:rPr>
          <w:rFonts w:ascii="Times New Roman" w:hAnsi="Times New Roman" w:cs="Times New Roman"/>
          <w:lang w:val="en-GB"/>
        </w:rPr>
      </w:pPr>
      <w:r w:rsidRPr="00A1484B">
        <w:rPr>
          <w:rFonts w:ascii="Times New Roman" w:hAnsi="Times New Roman" w:cs="Times New Roman"/>
          <w:lang w:val="en-GB"/>
        </w:rPr>
        <w:t>As for sections which are not explicitly specified by these SURFING –Surf Waves Tatralandia</w:t>
      </w:r>
      <w:r w:rsidRPr="00540C91">
        <w:rPr>
          <w:rFonts w:ascii="Times New Roman" w:hAnsi="Times New Roman" w:cs="Times New Roman"/>
          <w:lang w:val="en-GB"/>
        </w:rPr>
        <w:t xml:space="preserve"> </w:t>
      </w:r>
      <w:r w:rsidRPr="00354C42">
        <w:rPr>
          <w:rFonts w:ascii="Times New Roman" w:hAnsi="Times New Roman" w:cs="Times New Roman"/>
          <w:lang w:val="en-GB"/>
        </w:rPr>
        <w:t xml:space="preserve">terms and conditions, </w:t>
      </w:r>
      <w:proofErr w:type="gramStart"/>
      <w:r w:rsidRPr="00354C42">
        <w:rPr>
          <w:rFonts w:ascii="Times New Roman" w:hAnsi="Times New Roman" w:cs="Times New Roman"/>
          <w:lang w:val="en-GB"/>
        </w:rPr>
        <w:t>terms</w:t>
      </w:r>
      <w:proofErr w:type="gramEnd"/>
      <w:r w:rsidRPr="00354C42">
        <w:rPr>
          <w:rFonts w:ascii="Times New Roman" w:hAnsi="Times New Roman" w:cs="Times New Roman"/>
          <w:lang w:val="en-GB"/>
        </w:rPr>
        <w:t xml:space="preserve"> and conditions of the Tatralandia </w:t>
      </w:r>
      <w:r>
        <w:rPr>
          <w:rFonts w:ascii="Times New Roman" w:hAnsi="Times New Roman" w:cs="Times New Roman"/>
          <w:lang w:val="en-GB"/>
        </w:rPr>
        <w:t xml:space="preserve">water park </w:t>
      </w:r>
      <w:r w:rsidRPr="00354C42">
        <w:rPr>
          <w:rFonts w:ascii="Times New Roman" w:hAnsi="Times New Roman" w:cs="Times New Roman"/>
          <w:lang w:val="en-GB"/>
        </w:rPr>
        <w:t xml:space="preserve">rules and the general terms and conditions of the online shop of the GOPASS selling system are applicable. If the provisions of these terms and conditions differ from the Tatralandia </w:t>
      </w:r>
      <w:r>
        <w:rPr>
          <w:rFonts w:ascii="Times New Roman" w:hAnsi="Times New Roman" w:cs="Times New Roman"/>
          <w:lang w:val="en-GB"/>
        </w:rPr>
        <w:t xml:space="preserve">water park </w:t>
      </w:r>
      <w:r w:rsidRPr="00354C42">
        <w:rPr>
          <w:rFonts w:ascii="Times New Roman" w:hAnsi="Times New Roman" w:cs="Times New Roman"/>
          <w:lang w:val="en-GB"/>
        </w:rPr>
        <w:t xml:space="preserve">rules or the general terms and conditions of the online shop of the GOPASS selling system, the provisions of these terms and conditions shall be decisive and given priority to the Tatralandia </w:t>
      </w:r>
      <w:r>
        <w:rPr>
          <w:rFonts w:ascii="Times New Roman" w:hAnsi="Times New Roman" w:cs="Times New Roman"/>
          <w:lang w:val="en-GB"/>
        </w:rPr>
        <w:t xml:space="preserve">water park </w:t>
      </w:r>
      <w:r w:rsidRPr="00354C42">
        <w:rPr>
          <w:rFonts w:ascii="Times New Roman" w:hAnsi="Times New Roman" w:cs="Times New Roman"/>
          <w:lang w:val="en-GB"/>
        </w:rPr>
        <w:t>rules and the general terms and conditions of the online shop of the GOPASS selling system in every item or term they are different</w:t>
      </w:r>
      <w:r>
        <w:rPr>
          <w:rFonts w:ascii="Times New Roman" w:hAnsi="Times New Roman" w:cs="Times New Roman"/>
          <w:lang w:val="en-GB"/>
        </w:rPr>
        <w:t>.</w:t>
      </w:r>
    </w:p>
    <w:p w14:paraId="0B29A648" w14:textId="77777777" w:rsidR="00C17ADE" w:rsidRPr="00540C91" w:rsidRDefault="00C17ADE" w:rsidP="00C17ADE">
      <w:pPr>
        <w:pStyle w:val="Odsekzoznamu"/>
        <w:numPr>
          <w:ilvl w:val="0"/>
          <w:numId w:val="4"/>
        </w:numPr>
        <w:ind w:left="709" w:hanging="709"/>
        <w:jc w:val="both"/>
        <w:rPr>
          <w:rFonts w:ascii="Times New Roman" w:hAnsi="Times New Roman" w:cs="Times New Roman"/>
          <w:lang w:val="en-GB"/>
        </w:rPr>
      </w:pPr>
      <w:r>
        <w:rPr>
          <w:rFonts w:ascii="Times New Roman" w:hAnsi="Times New Roman" w:cs="Times New Roman"/>
          <w:lang w:val="en-GB"/>
        </w:rPr>
        <w:t xml:space="preserve">These </w:t>
      </w:r>
      <w:r w:rsidRPr="00540C91">
        <w:rPr>
          <w:rFonts w:ascii="Times New Roman" w:hAnsi="Times New Roman" w:cs="Times New Roman"/>
          <w:lang w:val="en-GB"/>
        </w:rPr>
        <w:t>SURF</w:t>
      </w:r>
      <w:r>
        <w:rPr>
          <w:rFonts w:ascii="Times New Roman" w:hAnsi="Times New Roman" w:cs="Times New Roman"/>
          <w:lang w:val="en-GB"/>
        </w:rPr>
        <w:t>ING –</w:t>
      </w:r>
      <w:r w:rsidRPr="00540C91">
        <w:rPr>
          <w:rFonts w:ascii="Times New Roman" w:hAnsi="Times New Roman" w:cs="Times New Roman"/>
          <w:lang w:val="en-GB"/>
        </w:rPr>
        <w:t xml:space="preserve">Surf Waves Tatralandia </w:t>
      </w:r>
      <w:r w:rsidRPr="00354C42">
        <w:rPr>
          <w:rFonts w:ascii="Times New Roman" w:hAnsi="Times New Roman" w:cs="Times New Roman"/>
          <w:lang w:val="en-GB"/>
        </w:rPr>
        <w:t>terms and conditions</w:t>
      </w:r>
      <w:r>
        <w:rPr>
          <w:rFonts w:ascii="Times New Roman" w:hAnsi="Times New Roman" w:cs="Times New Roman"/>
          <w:lang w:val="en-GB"/>
        </w:rPr>
        <w:t xml:space="preserve"> </w:t>
      </w:r>
      <w:r w:rsidRPr="000E752D">
        <w:rPr>
          <w:rFonts w:ascii="Times New Roman" w:hAnsi="Times New Roman" w:cs="Times New Roman"/>
          <w:lang w:val="en-GB"/>
        </w:rPr>
        <w:t>become effective and come into force on</w:t>
      </w:r>
      <w:r w:rsidRPr="00540C91">
        <w:rPr>
          <w:rFonts w:ascii="Times New Roman" w:hAnsi="Times New Roman" w:cs="Times New Roman"/>
          <w:lang w:val="en-GB"/>
        </w:rPr>
        <w:t xml:space="preserve"> 23.6.2022.</w:t>
      </w:r>
    </w:p>
    <w:p w14:paraId="57DCCA6F" w14:textId="77777777" w:rsidR="00C17ADE" w:rsidRPr="00540C91" w:rsidRDefault="00C17ADE" w:rsidP="00C17ADE">
      <w:pPr>
        <w:pStyle w:val="Odsekzoznamu"/>
        <w:ind w:left="709"/>
        <w:jc w:val="both"/>
        <w:rPr>
          <w:rFonts w:ascii="Times New Roman" w:hAnsi="Times New Roman" w:cs="Times New Roman"/>
          <w:lang w:val="en-GB"/>
        </w:rPr>
      </w:pPr>
    </w:p>
    <w:p w14:paraId="4C4ED998" w14:textId="77777777" w:rsidR="00C17ADE" w:rsidRDefault="00C17ADE" w:rsidP="00C17ADE"/>
    <w:p w14:paraId="07FE6AD3" w14:textId="77777777" w:rsidR="00DD1E60" w:rsidRPr="00540C91" w:rsidRDefault="00DD1E60" w:rsidP="00965043">
      <w:pPr>
        <w:pStyle w:val="Odsekzoznamu"/>
        <w:ind w:left="709"/>
        <w:jc w:val="both"/>
        <w:rPr>
          <w:rFonts w:ascii="Times New Roman" w:hAnsi="Times New Roman" w:cs="Times New Roman"/>
          <w:lang w:val="en-GB"/>
        </w:rPr>
      </w:pPr>
    </w:p>
    <w:sectPr w:rsidR="00DD1E60" w:rsidRPr="00540C91" w:rsidSect="00C67E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D5193"/>
    <w:multiLevelType w:val="hybridMultilevel"/>
    <w:tmpl w:val="D128A72C"/>
    <w:lvl w:ilvl="0" w:tplc="396417A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17D2275"/>
    <w:multiLevelType w:val="multilevel"/>
    <w:tmpl w:val="517EC24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6A7E2589"/>
    <w:multiLevelType w:val="hybridMultilevel"/>
    <w:tmpl w:val="3318A036"/>
    <w:lvl w:ilvl="0" w:tplc="5A34D2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1175EE5"/>
    <w:multiLevelType w:val="hybridMultilevel"/>
    <w:tmpl w:val="CBC618DE"/>
    <w:lvl w:ilvl="0" w:tplc="7242B65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74671371">
    <w:abstractNumId w:val="3"/>
  </w:num>
  <w:num w:numId="2" w16cid:durableId="1252281280">
    <w:abstractNumId w:val="0"/>
  </w:num>
  <w:num w:numId="3" w16cid:durableId="2061442593">
    <w:abstractNumId w:val="2"/>
  </w:num>
  <w:num w:numId="4" w16cid:durableId="972249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BE2"/>
    <w:rsid w:val="000408DB"/>
    <w:rsid w:val="0005520F"/>
    <w:rsid w:val="00177BE2"/>
    <w:rsid w:val="001B7C11"/>
    <w:rsid w:val="00211093"/>
    <w:rsid w:val="00445250"/>
    <w:rsid w:val="0046798B"/>
    <w:rsid w:val="00540C91"/>
    <w:rsid w:val="005F56D7"/>
    <w:rsid w:val="00687044"/>
    <w:rsid w:val="006A7C43"/>
    <w:rsid w:val="006B6686"/>
    <w:rsid w:val="007074BD"/>
    <w:rsid w:val="00741E0E"/>
    <w:rsid w:val="008832B3"/>
    <w:rsid w:val="0095658F"/>
    <w:rsid w:val="00965043"/>
    <w:rsid w:val="00A1484B"/>
    <w:rsid w:val="00A36FB8"/>
    <w:rsid w:val="00A379E1"/>
    <w:rsid w:val="00AD4A62"/>
    <w:rsid w:val="00C17ADE"/>
    <w:rsid w:val="00C67EAE"/>
    <w:rsid w:val="00DD1E60"/>
    <w:rsid w:val="00E2654D"/>
    <w:rsid w:val="00F1608B"/>
    <w:rsid w:val="00F315F8"/>
    <w:rsid w:val="00F63F26"/>
    <w:rsid w:val="00FA0D61"/>
  </w:rsids>
  <m:mathPr>
    <m:mathFont m:val="Cambria Math"/>
    <m:brkBin m:val="before"/>
    <m:brkBinSub m:val="--"/>
    <m:smallFrac m:val="0"/>
    <m:dispDef/>
    <m:lMargin m:val="0"/>
    <m:rMargin m:val="0"/>
    <m:defJc m:val="centerGroup"/>
    <m:wrapIndent m:val="1440"/>
    <m:intLim m:val="subSup"/>
    <m:naryLim m:val="undOvr"/>
  </m:mathPr>
  <w:themeFontLang w:val="sk-SK"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7460D"/>
  <w15:docId w15:val="{39B04F4F-BA8A-44EE-B917-450F7283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67EA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41E0E"/>
    <w:pPr>
      <w:ind w:left="720"/>
      <w:contextualSpacing/>
    </w:pPr>
  </w:style>
  <w:style w:type="character" w:styleId="Hypertextovprepojenie">
    <w:name w:val="Hyperlink"/>
    <w:basedOn w:val="Predvolenpsmoodseku"/>
    <w:uiPriority w:val="99"/>
    <w:unhideWhenUsed/>
    <w:rsid w:val="00A379E1"/>
    <w:rPr>
      <w:color w:val="0563C1" w:themeColor="hyperlink"/>
      <w:u w:val="single"/>
    </w:rPr>
  </w:style>
  <w:style w:type="character" w:customStyle="1" w:styleId="Nevyrieenzmienka1">
    <w:name w:val="Nevyriešená zmienka1"/>
    <w:basedOn w:val="Predvolenpsmoodseku"/>
    <w:uiPriority w:val="99"/>
    <w:semiHidden/>
    <w:unhideWhenUsed/>
    <w:rsid w:val="00A379E1"/>
    <w:rPr>
      <w:color w:val="605E5C"/>
      <w:shd w:val="clear" w:color="auto" w:fill="E1DFDD"/>
    </w:rPr>
  </w:style>
  <w:style w:type="paragraph" w:styleId="Revzia">
    <w:name w:val="Revision"/>
    <w:hidden/>
    <w:uiPriority w:val="99"/>
    <w:semiHidden/>
    <w:rsid w:val="00687044"/>
    <w:pPr>
      <w:spacing w:after="0" w:line="240" w:lineRule="auto"/>
    </w:pPr>
  </w:style>
  <w:style w:type="character" w:styleId="Odkaznakomentr">
    <w:name w:val="annotation reference"/>
    <w:basedOn w:val="Predvolenpsmoodseku"/>
    <w:uiPriority w:val="99"/>
    <w:semiHidden/>
    <w:unhideWhenUsed/>
    <w:rsid w:val="000408DB"/>
    <w:rPr>
      <w:sz w:val="16"/>
      <w:szCs w:val="16"/>
    </w:rPr>
  </w:style>
  <w:style w:type="paragraph" w:styleId="Textkomentra">
    <w:name w:val="annotation text"/>
    <w:basedOn w:val="Normlny"/>
    <w:link w:val="TextkomentraChar"/>
    <w:uiPriority w:val="99"/>
    <w:semiHidden/>
    <w:unhideWhenUsed/>
    <w:rsid w:val="000408DB"/>
    <w:pPr>
      <w:spacing w:line="240" w:lineRule="auto"/>
    </w:pPr>
    <w:rPr>
      <w:sz w:val="20"/>
      <w:szCs w:val="20"/>
    </w:rPr>
  </w:style>
  <w:style w:type="character" w:customStyle="1" w:styleId="TextkomentraChar">
    <w:name w:val="Text komentára Char"/>
    <w:basedOn w:val="Predvolenpsmoodseku"/>
    <w:link w:val="Textkomentra"/>
    <w:uiPriority w:val="99"/>
    <w:semiHidden/>
    <w:rsid w:val="000408DB"/>
    <w:rPr>
      <w:sz w:val="20"/>
      <w:szCs w:val="20"/>
    </w:rPr>
  </w:style>
  <w:style w:type="paragraph" w:styleId="Predmetkomentra">
    <w:name w:val="annotation subject"/>
    <w:basedOn w:val="Textkomentra"/>
    <w:next w:val="Textkomentra"/>
    <w:link w:val="PredmetkomentraChar"/>
    <w:uiPriority w:val="99"/>
    <w:semiHidden/>
    <w:unhideWhenUsed/>
    <w:rsid w:val="000408DB"/>
    <w:rPr>
      <w:b/>
      <w:bCs/>
    </w:rPr>
  </w:style>
  <w:style w:type="character" w:customStyle="1" w:styleId="PredmetkomentraChar">
    <w:name w:val="Predmet komentára Char"/>
    <w:basedOn w:val="TextkomentraChar"/>
    <w:link w:val="Predmetkomentra"/>
    <w:uiPriority w:val="99"/>
    <w:semiHidden/>
    <w:rsid w:val="000408DB"/>
    <w:rPr>
      <w:b/>
      <w:bCs/>
      <w:sz w:val="20"/>
      <w:szCs w:val="20"/>
    </w:rPr>
  </w:style>
  <w:style w:type="paragraph" w:styleId="Textbubliny">
    <w:name w:val="Balloon Text"/>
    <w:basedOn w:val="Normlny"/>
    <w:link w:val="TextbublinyChar"/>
    <w:uiPriority w:val="99"/>
    <w:semiHidden/>
    <w:unhideWhenUsed/>
    <w:rsid w:val="00540C9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40C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42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tralandia.sk/info/tatralandia/otvaracia-doba" TargetMode="External"/><Relationship Id="rId5" Type="http://schemas.openxmlformats.org/officeDocument/2006/relationships/hyperlink" Target="http://www.gopass.travel"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5244</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Ladányi Púchovská Jana</dc:creator>
  <cp:keywords/>
  <dc:description/>
  <cp:lastModifiedBy>Ladányi Púchovská Jana</cp:lastModifiedBy>
  <cp:revision>2</cp:revision>
  <dcterms:created xsi:type="dcterms:W3CDTF">2022-08-02T10:38:00Z</dcterms:created>
  <dcterms:modified xsi:type="dcterms:W3CDTF">2022-08-02T10:38:00Z</dcterms:modified>
</cp:coreProperties>
</file>